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92EDF" w14:textId="77777777" w:rsidR="00C57EF6" w:rsidRPr="00F1057B" w:rsidRDefault="00F1057B">
      <w:pPr>
        <w:spacing w:after="368"/>
        <w:ind w:left="-5" w:hanging="10"/>
        <w:rPr>
          <w:b/>
          <w:snapToGrid w:val="0"/>
          <w:kern w:val="0"/>
          <w:sz w:val="48"/>
        </w:rPr>
      </w:pPr>
      <w:r>
        <w:rPr>
          <w:b/>
          <w:snapToGrid w:val="0"/>
          <w:kern w:val="0"/>
          <w:sz w:val="48"/>
        </w:rPr>
        <w:t>Leabharlann Náisiúnta na hÉireann</w:t>
      </w:r>
    </w:p>
    <w:p w14:paraId="13180A70" w14:textId="77777777" w:rsidR="00C57EF6" w:rsidRPr="00F1057B" w:rsidRDefault="00F1057B">
      <w:pPr>
        <w:spacing w:after="118"/>
        <w:ind w:left="-5" w:hanging="10"/>
        <w:rPr>
          <w:b/>
          <w:snapToGrid w:val="0"/>
          <w:kern w:val="0"/>
          <w:sz w:val="48"/>
        </w:rPr>
      </w:pPr>
      <w:r>
        <w:rPr>
          <w:b/>
          <w:snapToGrid w:val="0"/>
          <w:kern w:val="0"/>
          <w:sz w:val="48"/>
        </w:rPr>
        <w:t>Treochlár um Ghníomhú ar son na hAeráide 2025</w:t>
      </w:r>
    </w:p>
    <w:p w14:paraId="1C55340B" w14:textId="77777777" w:rsidR="00C57EF6" w:rsidRPr="00F1057B" w:rsidRDefault="00C57EF6">
      <w:pPr>
        <w:spacing w:after="242"/>
        <w:rPr>
          <w:snapToGrid w:val="0"/>
          <w:kern w:val="0"/>
        </w:rPr>
      </w:pPr>
    </w:p>
    <w:p w14:paraId="0BBA5D2C" w14:textId="77777777" w:rsidR="00C57EF6" w:rsidRPr="00F1057B" w:rsidRDefault="00C57EF6">
      <w:pPr>
        <w:spacing w:after="236"/>
        <w:rPr>
          <w:snapToGrid w:val="0"/>
          <w:kern w:val="0"/>
          <w:sz w:val="23"/>
        </w:rPr>
      </w:pPr>
    </w:p>
    <w:p w14:paraId="079505EE" w14:textId="77777777" w:rsidR="00C57EF6" w:rsidRPr="00F1057B" w:rsidRDefault="00C57EF6">
      <w:pPr>
        <w:spacing w:after="239"/>
        <w:rPr>
          <w:snapToGrid w:val="0"/>
          <w:kern w:val="0"/>
          <w:sz w:val="23"/>
        </w:rPr>
      </w:pPr>
    </w:p>
    <w:p w14:paraId="7B111DA0" w14:textId="77777777" w:rsidR="00C57EF6" w:rsidRPr="00F1057B" w:rsidRDefault="00C57EF6">
      <w:pPr>
        <w:spacing w:after="236"/>
        <w:rPr>
          <w:snapToGrid w:val="0"/>
          <w:kern w:val="0"/>
          <w:sz w:val="23"/>
        </w:rPr>
      </w:pPr>
    </w:p>
    <w:p w14:paraId="5AAA7CBB" w14:textId="77777777" w:rsidR="00C57EF6" w:rsidRPr="00F1057B" w:rsidRDefault="00C57EF6">
      <w:pPr>
        <w:spacing w:after="239"/>
        <w:rPr>
          <w:snapToGrid w:val="0"/>
          <w:kern w:val="0"/>
          <w:sz w:val="23"/>
        </w:rPr>
      </w:pPr>
    </w:p>
    <w:p w14:paraId="59800AA4" w14:textId="77777777" w:rsidR="00C57EF6" w:rsidRPr="00F1057B" w:rsidRDefault="00C57EF6">
      <w:pPr>
        <w:spacing w:after="236"/>
        <w:rPr>
          <w:snapToGrid w:val="0"/>
          <w:kern w:val="0"/>
          <w:sz w:val="23"/>
        </w:rPr>
      </w:pPr>
    </w:p>
    <w:p w14:paraId="20252752" w14:textId="77777777" w:rsidR="00C57EF6" w:rsidRPr="00F1057B" w:rsidRDefault="00F1057B">
      <w:pPr>
        <w:spacing w:after="237"/>
        <w:ind w:left="-5" w:hanging="10"/>
        <w:rPr>
          <w:snapToGrid w:val="0"/>
          <w:kern w:val="0"/>
          <w:sz w:val="23"/>
        </w:rPr>
      </w:pPr>
      <w:r>
        <w:rPr>
          <w:snapToGrid w:val="0"/>
          <w:kern w:val="0"/>
          <w:sz w:val="23"/>
        </w:rPr>
        <w:t>Brian O’Donnell</w:t>
      </w:r>
    </w:p>
    <w:p w14:paraId="4C62444A" w14:textId="77777777" w:rsidR="00C57EF6" w:rsidRPr="00F1057B" w:rsidRDefault="00F1057B">
      <w:pPr>
        <w:spacing w:after="237"/>
        <w:ind w:left="-5" w:hanging="10"/>
        <w:rPr>
          <w:snapToGrid w:val="0"/>
          <w:kern w:val="0"/>
          <w:sz w:val="23"/>
        </w:rPr>
      </w:pPr>
      <w:r>
        <w:rPr>
          <w:snapToGrid w:val="0"/>
          <w:kern w:val="0"/>
          <w:sz w:val="23"/>
        </w:rPr>
        <w:t>Leas-Stiúrthóir &amp; Ceannasaí na nEastát</w:t>
      </w:r>
    </w:p>
    <w:p w14:paraId="70E29A01" w14:textId="77777777" w:rsidR="00C57EF6" w:rsidRPr="00F1057B" w:rsidRDefault="00F1057B">
      <w:pPr>
        <w:spacing w:after="290"/>
        <w:ind w:left="-5" w:hanging="10"/>
        <w:rPr>
          <w:snapToGrid w:val="0"/>
          <w:kern w:val="0"/>
          <w:sz w:val="23"/>
        </w:rPr>
      </w:pPr>
      <w:r>
        <w:rPr>
          <w:snapToGrid w:val="0"/>
          <w:kern w:val="0"/>
          <w:sz w:val="23"/>
        </w:rPr>
        <w:t>Roinn na nEastát</w:t>
      </w:r>
    </w:p>
    <w:p w14:paraId="403B115F" w14:textId="77777777" w:rsidR="00C57EF6" w:rsidRPr="00F1057B" w:rsidRDefault="00F1057B">
      <w:pPr>
        <w:spacing w:after="91"/>
        <w:rPr>
          <w:snapToGrid w:val="0"/>
          <w:kern w:val="0"/>
          <w:sz w:val="28"/>
        </w:rPr>
      </w:pPr>
      <w:r>
        <w:rPr>
          <w:snapToGrid w:val="0"/>
          <w:kern w:val="0"/>
          <w:sz w:val="28"/>
        </w:rPr>
        <w:t>22 Iúil 2025</w:t>
      </w:r>
    </w:p>
    <w:p w14:paraId="351650D7" w14:textId="77777777" w:rsidR="00F741F5" w:rsidRPr="00F1057B" w:rsidRDefault="00F1057B">
      <w:pPr>
        <w:spacing w:after="0"/>
        <w:rPr>
          <w:snapToGrid w:val="0"/>
          <w:kern w:val="0"/>
        </w:rPr>
      </w:pPr>
      <w:r>
        <w:rPr>
          <w:snapToGrid w:val="0"/>
          <w:color w:val="00B494"/>
          <w:kern w:val="0"/>
          <w:sz w:val="23"/>
        </w:rPr>
        <w:t xml:space="preserve"> </w:t>
      </w:r>
    </w:p>
    <w:tbl>
      <w:tblPr>
        <w:tblStyle w:val="TableGrid"/>
        <w:tblW w:w="13997" w:type="dxa"/>
        <w:tblInd w:w="-107" w:type="dxa"/>
        <w:tblCellMar>
          <w:top w:w="3" w:type="dxa"/>
          <w:left w:w="107" w:type="dxa"/>
          <w:right w:w="62" w:type="dxa"/>
        </w:tblCellMar>
        <w:tblLook w:val="04A0" w:firstRow="1" w:lastRow="0" w:firstColumn="1" w:lastColumn="0" w:noHBand="0" w:noVBand="1"/>
      </w:tblPr>
      <w:tblGrid>
        <w:gridCol w:w="1085"/>
        <w:gridCol w:w="1872"/>
        <w:gridCol w:w="1807"/>
        <w:gridCol w:w="1307"/>
        <w:gridCol w:w="1806"/>
        <w:gridCol w:w="6120"/>
      </w:tblGrid>
      <w:tr w:rsidR="00F741F5" w:rsidRPr="00F1057B" w14:paraId="2840CDBB" w14:textId="77777777">
        <w:trPr>
          <w:trHeight w:val="814"/>
        </w:trPr>
        <w:tc>
          <w:tcPr>
            <w:tcW w:w="1085" w:type="dxa"/>
            <w:tcBorders>
              <w:top w:val="single" w:sz="4" w:space="0" w:color="000000"/>
              <w:left w:val="single" w:sz="4" w:space="0" w:color="000000"/>
              <w:bottom w:val="single" w:sz="4" w:space="0" w:color="000000"/>
              <w:right w:val="single" w:sz="4" w:space="0" w:color="000000"/>
            </w:tcBorders>
            <w:shd w:val="clear" w:color="auto" w:fill="C1E4F5"/>
          </w:tcPr>
          <w:p w14:paraId="34280E17" w14:textId="77777777" w:rsidR="00F741F5" w:rsidRPr="00F1057B" w:rsidRDefault="00F1057B">
            <w:pPr>
              <w:rPr>
                <w:snapToGrid w:val="0"/>
                <w:kern w:val="0"/>
              </w:rPr>
            </w:pPr>
            <w:r>
              <w:rPr>
                <w:b/>
                <w:snapToGrid w:val="0"/>
                <w:kern w:val="0"/>
              </w:rPr>
              <w:t xml:space="preserve">Uimhir an Leagain </w:t>
            </w:r>
          </w:p>
        </w:tc>
        <w:tc>
          <w:tcPr>
            <w:tcW w:w="1872" w:type="dxa"/>
            <w:tcBorders>
              <w:top w:val="single" w:sz="4" w:space="0" w:color="000000"/>
              <w:left w:val="single" w:sz="4" w:space="0" w:color="000000"/>
              <w:bottom w:val="single" w:sz="4" w:space="0" w:color="000000"/>
              <w:right w:val="single" w:sz="4" w:space="0" w:color="000000"/>
            </w:tcBorders>
            <w:shd w:val="clear" w:color="auto" w:fill="C1E4F5"/>
          </w:tcPr>
          <w:p w14:paraId="7FB154DB" w14:textId="77777777" w:rsidR="00F741F5" w:rsidRPr="00F1057B" w:rsidRDefault="00F1057B" w:rsidP="00C57EF6">
            <w:pPr>
              <w:rPr>
                <w:snapToGrid w:val="0"/>
                <w:kern w:val="0"/>
              </w:rPr>
            </w:pPr>
            <w:r>
              <w:rPr>
                <w:b/>
                <w:snapToGrid w:val="0"/>
                <w:kern w:val="0"/>
              </w:rPr>
              <w:t xml:space="preserve">LT Faofa/Tugtha faoi deara </w:t>
            </w:r>
          </w:p>
        </w:tc>
        <w:tc>
          <w:tcPr>
            <w:tcW w:w="1807" w:type="dxa"/>
            <w:tcBorders>
              <w:top w:val="single" w:sz="4" w:space="0" w:color="000000"/>
              <w:left w:val="single" w:sz="4" w:space="0" w:color="000000"/>
              <w:bottom w:val="single" w:sz="4" w:space="0" w:color="000000"/>
              <w:right w:val="single" w:sz="4" w:space="0" w:color="000000"/>
            </w:tcBorders>
            <w:shd w:val="clear" w:color="auto" w:fill="C1E4F5"/>
          </w:tcPr>
          <w:p w14:paraId="511140DB" w14:textId="77777777" w:rsidR="00C57EF6" w:rsidRPr="00F1057B" w:rsidRDefault="00F1057B" w:rsidP="00C57EF6">
            <w:pPr>
              <w:rPr>
                <w:b/>
                <w:snapToGrid w:val="0"/>
                <w:kern w:val="0"/>
              </w:rPr>
            </w:pPr>
            <w:r>
              <w:rPr>
                <w:b/>
                <w:snapToGrid w:val="0"/>
                <w:kern w:val="0"/>
              </w:rPr>
              <w:t>LT Faofa/Tugtha faoi deara</w:t>
            </w:r>
          </w:p>
          <w:p w14:paraId="1DF1EF99" w14:textId="77777777" w:rsidR="00F741F5" w:rsidRPr="00F1057B" w:rsidRDefault="00F1057B">
            <w:pPr>
              <w:rPr>
                <w:snapToGrid w:val="0"/>
                <w:kern w:val="0"/>
              </w:rPr>
            </w:pPr>
            <w:r>
              <w:rPr>
                <w:b/>
                <w:snapToGrid w:val="0"/>
                <w:kern w:val="0"/>
              </w:rPr>
              <w:t xml:space="preserve">Dáta </w:t>
            </w:r>
          </w:p>
        </w:tc>
        <w:tc>
          <w:tcPr>
            <w:tcW w:w="1307" w:type="dxa"/>
            <w:tcBorders>
              <w:top w:val="single" w:sz="4" w:space="0" w:color="000000"/>
              <w:left w:val="single" w:sz="4" w:space="0" w:color="000000"/>
              <w:bottom w:val="single" w:sz="4" w:space="0" w:color="000000"/>
              <w:right w:val="single" w:sz="4" w:space="0" w:color="000000"/>
            </w:tcBorders>
            <w:shd w:val="clear" w:color="auto" w:fill="C1E4F5"/>
          </w:tcPr>
          <w:p w14:paraId="6581727B" w14:textId="77777777" w:rsidR="00C57EF6" w:rsidRPr="00F1057B" w:rsidRDefault="00F1057B">
            <w:pPr>
              <w:rPr>
                <w:b/>
                <w:snapToGrid w:val="0"/>
                <w:kern w:val="0"/>
              </w:rPr>
            </w:pPr>
            <w:r>
              <w:rPr>
                <w:b/>
                <w:snapToGrid w:val="0"/>
                <w:kern w:val="0"/>
              </w:rPr>
              <w:t>Bord Faofa/</w:t>
            </w:r>
          </w:p>
          <w:p w14:paraId="3211D7D7" w14:textId="77777777" w:rsidR="00F741F5" w:rsidRPr="00F1057B" w:rsidRDefault="00F1057B">
            <w:pPr>
              <w:rPr>
                <w:snapToGrid w:val="0"/>
                <w:kern w:val="0"/>
              </w:rPr>
            </w:pPr>
            <w:r>
              <w:rPr>
                <w:b/>
                <w:snapToGrid w:val="0"/>
                <w:kern w:val="0"/>
              </w:rPr>
              <w:t xml:space="preserve">Tugtha faoi deara </w:t>
            </w:r>
          </w:p>
        </w:tc>
        <w:tc>
          <w:tcPr>
            <w:tcW w:w="1806" w:type="dxa"/>
            <w:tcBorders>
              <w:top w:val="single" w:sz="4" w:space="0" w:color="000000"/>
              <w:left w:val="single" w:sz="4" w:space="0" w:color="000000"/>
              <w:bottom w:val="single" w:sz="4" w:space="0" w:color="000000"/>
              <w:right w:val="single" w:sz="4" w:space="0" w:color="000000"/>
            </w:tcBorders>
            <w:shd w:val="clear" w:color="auto" w:fill="C1E4F5"/>
          </w:tcPr>
          <w:p w14:paraId="71920FF2" w14:textId="77777777" w:rsidR="00C57EF6" w:rsidRPr="00F1057B" w:rsidRDefault="00F1057B" w:rsidP="00C57EF6">
            <w:pPr>
              <w:ind w:left="1"/>
              <w:rPr>
                <w:b/>
                <w:snapToGrid w:val="0"/>
                <w:kern w:val="0"/>
              </w:rPr>
            </w:pPr>
            <w:r>
              <w:rPr>
                <w:b/>
                <w:snapToGrid w:val="0"/>
                <w:kern w:val="0"/>
              </w:rPr>
              <w:t>Bord Faofa/Tugtha faoi deara</w:t>
            </w:r>
          </w:p>
          <w:p w14:paraId="0B7AA3A3" w14:textId="77777777" w:rsidR="00F741F5" w:rsidRPr="00F1057B" w:rsidRDefault="00F1057B">
            <w:pPr>
              <w:ind w:left="1"/>
              <w:rPr>
                <w:snapToGrid w:val="0"/>
                <w:kern w:val="0"/>
              </w:rPr>
            </w:pPr>
            <w:r>
              <w:rPr>
                <w:b/>
                <w:snapToGrid w:val="0"/>
                <w:kern w:val="0"/>
              </w:rPr>
              <w:t xml:space="preserve">Dáta </w:t>
            </w:r>
          </w:p>
        </w:tc>
        <w:tc>
          <w:tcPr>
            <w:tcW w:w="6120" w:type="dxa"/>
            <w:tcBorders>
              <w:top w:val="single" w:sz="4" w:space="0" w:color="000000"/>
              <w:left w:val="single" w:sz="4" w:space="0" w:color="000000"/>
              <w:bottom w:val="single" w:sz="4" w:space="0" w:color="000000"/>
              <w:right w:val="single" w:sz="4" w:space="0" w:color="000000"/>
            </w:tcBorders>
            <w:shd w:val="clear" w:color="auto" w:fill="C1E4F5"/>
          </w:tcPr>
          <w:p w14:paraId="7AE46D44" w14:textId="77777777" w:rsidR="00F741F5" w:rsidRPr="00F1057B" w:rsidRDefault="00F1057B">
            <w:pPr>
              <w:rPr>
                <w:snapToGrid w:val="0"/>
                <w:kern w:val="0"/>
              </w:rPr>
            </w:pPr>
            <w:r>
              <w:rPr>
                <w:b/>
                <w:snapToGrid w:val="0"/>
                <w:kern w:val="0"/>
              </w:rPr>
              <w:t xml:space="preserve">Achoimre ar an athbhreithniú </w:t>
            </w:r>
          </w:p>
        </w:tc>
      </w:tr>
      <w:tr w:rsidR="00F741F5" w:rsidRPr="00F1057B" w14:paraId="2BD848D3" w14:textId="77777777">
        <w:trPr>
          <w:trHeight w:val="280"/>
        </w:trPr>
        <w:tc>
          <w:tcPr>
            <w:tcW w:w="1085" w:type="dxa"/>
            <w:tcBorders>
              <w:top w:val="single" w:sz="4" w:space="0" w:color="000000"/>
              <w:left w:val="single" w:sz="4" w:space="0" w:color="000000"/>
              <w:bottom w:val="single" w:sz="4" w:space="0" w:color="000000"/>
              <w:right w:val="single" w:sz="4" w:space="0" w:color="000000"/>
            </w:tcBorders>
          </w:tcPr>
          <w:p w14:paraId="59213482" w14:textId="77777777" w:rsidR="00F741F5" w:rsidRPr="00F1057B" w:rsidRDefault="00F1057B">
            <w:pPr>
              <w:rPr>
                <w:snapToGrid w:val="0"/>
                <w:kern w:val="0"/>
              </w:rPr>
            </w:pPr>
            <w:r>
              <w:rPr>
                <w:snapToGrid w:val="0"/>
                <w:kern w:val="0"/>
              </w:rPr>
              <w:t xml:space="preserve">2025/01 </w:t>
            </w:r>
          </w:p>
        </w:tc>
        <w:tc>
          <w:tcPr>
            <w:tcW w:w="1872" w:type="dxa"/>
            <w:tcBorders>
              <w:top w:val="single" w:sz="4" w:space="0" w:color="000000"/>
              <w:left w:val="single" w:sz="4" w:space="0" w:color="000000"/>
              <w:bottom w:val="single" w:sz="4" w:space="0" w:color="000000"/>
              <w:right w:val="single" w:sz="4" w:space="0" w:color="000000"/>
            </w:tcBorders>
          </w:tcPr>
          <w:p w14:paraId="69E83431" w14:textId="77777777" w:rsidR="00F741F5" w:rsidRPr="00F1057B" w:rsidRDefault="00F1057B">
            <w:pPr>
              <w:rPr>
                <w:snapToGrid w:val="0"/>
                <w:kern w:val="0"/>
              </w:rPr>
            </w:pPr>
            <w:r>
              <w:rPr>
                <w:snapToGrid w:val="0"/>
                <w:kern w:val="0"/>
              </w:rPr>
              <w:t xml:space="preserve">Faofa </w:t>
            </w:r>
          </w:p>
        </w:tc>
        <w:tc>
          <w:tcPr>
            <w:tcW w:w="1807" w:type="dxa"/>
            <w:tcBorders>
              <w:top w:val="single" w:sz="4" w:space="0" w:color="000000"/>
              <w:left w:val="single" w:sz="4" w:space="0" w:color="000000"/>
              <w:bottom w:val="single" w:sz="4" w:space="0" w:color="000000"/>
              <w:right w:val="single" w:sz="4" w:space="0" w:color="000000"/>
            </w:tcBorders>
          </w:tcPr>
          <w:p w14:paraId="0C273B42" w14:textId="77777777" w:rsidR="00F741F5" w:rsidRPr="00F1057B" w:rsidRDefault="00F1057B">
            <w:pPr>
              <w:rPr>
                <w:snapToGrid w:val="0"/>
                <w:kern w:val="0"/>
              </w:rPr>
            </w:pPr>
            <w:r>
              <w:rPr>
                <w:snapToGrid w:val="0"/>
                <w:kern w:val="0"/>
              </w:rPr>
              <w:t xml:space="preserve">22/07/2025 </w:t>
            </w:r>
          </w:p>
        </w:tc>
        <w:tc>
          <w:tcPr>
            <w:tcW w:w="1307" w:type="dxa"/>
            <w:tcBorders>
              <w:top w:val="single" w:sz="4" w:space="0" w:color="000000"/>
              <w:left w:val="single" w:sz="4" w:space="0" w:color="000000"/>
              <w:bottom w:val="single" w:sz="4" w:space="0" w:color="000000"/>
              <w:right w:val="single" w:sz="4" w:space="0" w:color="000000"/>
            </w:tcBorders>
          </w:tcPr>
          <w:p w14:paraId="58190554" w14:textId="77777777" w:rsidR="00F741F5" w:rsidRPr="00F1057B" w:rsidRDefault="00F1057B">
            <w:pPr>
              <w:rPr>
                <w:snapToGrid w:val="0"/>
                <w:kern w:val="0"/>
              </w:rPr>
            </w:pPr>
            <w:r>
              <w:rPr>
                <w:snapToGrid w:val="0"/>
                <w:kern w:val="0"/>
              </w:rPr>
              <w:t xml:space="preserve">28/08/2025 </w:t>
            </w:r>
          </w:p>
        </w:tc>
        <w:tc>
          <w:tcPr>
            <w:tcW w:w="1806" w:type="dxa"/>
            <w:tcBorders>
              <w:top w:val="single" w:sz="4" w:space="0" w:color="000000"/>
              <w:left w:val="single" w:sz="4" w:space="0" w:color="000000"/>
              <w:bottom w:val="single" w:sz="4" w:space="0" w:color="000000"/>
              <w:right w:val="single" w:sz="4" w:space="0" w:color="000000"/>
            </w:tcBorders>
          </w:tcPr>
          <w:p w14:paraId="52EE43C0" w14:textId="77777777" w:rsidR="00F741F5" w:rsidRPr="00F1057B" w:rsidRDefault="00F1057B">
            <w:pPr>
              <w:ind w:left="1"/>
              <w:rPr>
                <w:snapToGrid w:val="0"/>
                <w:kern w:val="0"/>
              </w:rPr>
            </w:pPr>
            <w:r>
              <w:rPr>
                <w:snapToGrid w:val="0"/>
                <w:kern w:val="0"/>
              </w:rP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19AA0D98" w14:textId="77777777" w:rsidR="00F741F5" w:rsidRPr="00F1057B" w:rsidRDefault="00F1057B">
            <w:pPr>
              <w:rPr>
                <w:snapToGrid w:val="0"/>
                <w:kern w:val="0"/>
              </w:rPr>
            </w:pPr>
            <w:r>
              <w:rPr>
                <w:snapToGrid w:val="0"/>
                <w:kern w:val="0"/>
              </w:rPr>
              <w:t xml:space="preserve">Nuashonrú Bliantúil </w:t>
            </w:r>
          </w:p>
        </w:tc>
      </w:tr>
      <w:tr w:rsidR="00F741F5" w:rsidRPr="00F1057B" w14:paraId="34E4D553" w14:textId="77777777">
        <w:trPr>
          <w:trHeight w:val="278"/>
        </w:trPr>
        <w:tc>
          <w:tcPr>
            <w:tcW w:w="1085" w:type="dxa"/>
            <w:tcBorders>
              <w:top w:val="single" w:sz="4" w:space="0" w:color="000000"/>
              <w:left w:val="single" w:sz="4" w:space="0" w:color="000000"/>
              <w:bottom w:val="single" w:sz="4" w:space="0" w:color="000000"/>
              <w:right w:val="single" w:sz="4" w:space="0" w:color="000000"/>
            </w:tcBorders>
          </w:tcPr>
          <w:p w14:paraId="236EA0DE" w14:textId="77777777" w:rsidR="00F741F5" w:rsidRPr="00F1057B" w:rsidRDefault="00F1057B">
            <w:pPr>
              <w:rPr>
                <w:snapToGrid w:val="0"/>
                <w:kern w:val="0"/>
              </w:rPr>
            </w:pPr>
            <w:r>
              <w:rPr>
                <w:snapToGrid w:val="0"/>
                <w:kern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661E32CC" w14:textId="77777777" w:rsidR="00F741F5" w:rsidRPr="00F1057B" w:rsidRDefault="00F1057B">
            <w:pPr>
              <w:rPr>
                <w:snapToGrid w:val="0"/>
                <w:kern w:val="0"/>
              </w:rPr>
            </w:pPr>
            <w:r>
              <w:rPr>
                <w:snapToGrid w:val="0"/>
                <w:kern w:val="0"/>
              </w:rP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2F8FA742" w14:textId="77777777" w:rsidR="00F741F5" w:rsidRPr="00F1057B" w:rsidRDefault="00F1057B">
            <w:pPr>
              <w:rPr>
                <w:snapToGrid w:val="0"/>
                <w:kern w:val="0"/>
              </w:rPr>
            </w:pPr>
            <w:r>
              <w:rPr>
                <w:snapToGrid w:val="0"/>
                <w:kern w:val="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35105F13" w14:textId="77777777" w:rsidR="00F741F5" w:rsidRPr="00F1057B" w:rsidRDefault="00F1057B">
            <w:pPr>
              <w:rPr>
                <w:snapToGrid w:val="0"/>
                <w:kern w:val="0"/>
              </w:rPr>
            </w:pPr>
            <w:r>
              <w:rPr>
                <w:snapToGrid w:val="0"/>
                <w:kern w:val="0"/>
              </w:rPr>
              <w:t xml:space="preserve"> </w:t>
            </w:r>
          </w:p>
        </w:tc>
        <w:tc>
          <w:tcPr>
            <w:tcW w:w="1806" w:type="dxa"/>
            <w:tcBorders>
              <w:top w:val="single" w:sz="4" w:space="0" w:color="000000"/>
              <w:left w:val="single" w:sz="4" w:space="0" w:color="000000"/>
              <w:bottom w:val="single" w:sz="4" w:space="0" w:color="000000"/>
              <w:right w:val="single" w:sz="4" w:space="0" w:color="000000"/>
            </w:tcBorders>
          </w:tcPr>
          <w:p w14:paraId="501C3C69" w14:textId="77777777" w:rsidR="00F741F5" w:rsidRPr="00F1057B" w:rsidRDefault="00F1057B">
            <w:pPr>
              <w:ind w:left="1"/>
              <w:rPr>
                <w:snapToGrid w:val="0"/>
                <w:kern w:val="0"/>
              </w:rPr>
            </w:pPr>
            <w:r>
              <w:rPr>
                <w:snapToGrid w:val="0"/>
                <w:kern w:val="0"/>
              </w:rP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6646602F" w14:textId="77777777" w:rsidR="00F741F5" w:rsidRPr="00F1057B" w:rsidRDefault="00F1057B">
            <w:pPr>
              <w:rPr>
                <w:snapToGrid w:val="0"/>
                <w:kern w:val="0"/>
              </w:rPr>
            </w:pPr>
            <w:r>
              <w:rPr>
                <w:snapToGrid w:val="0"/>
                <w:kern w:val="0"/>
              </w:rPr>
              <w:t xml:space="preserve"> </w:t>
            </w:r>
          </w:p>
        </w:tc>
      </w:tr>
      <w:tr w:rsidR="00F741F5" w:rsidRPr="00F1057B" w14:paraId="6EE178C2" w14:textId="77777777">
        <w:trPr>
          <w:trHeight w:val="278"/>
        </w:trPr>
        <w:tc>
          <w:tcPr>
            <w:tcW w:w="1085" w:type="dxa"/>
            <w:tcBorders>
              <w:top w:val="single" w:sz="4" w:space="0" w:color="000000"/>
              <w:left w:val="single" w:sz="4" w:space="0" w:color="000000"/>
              <w:bottom w:val="single" w:sz="4" w:space="0" w:color="000000"/>
              <w:right w:val="single" w:sz="4" w:space="0" w:color="000000"/>
            </w:tcBorders>
          </w:tcPr>
          <w:p w14:paraId="49D89A5B" w14:textId="77777777" w:rsidR="00F741F5" w:rsidRPr="00F1057B" w:rsidRDefault="00F1057B">
            <w:pPr>
              <w:rPr>
                <w:snapToGrid w:val="0"/>
                <w:kern w:val="0"/>
              </w:rPr>
            </w:pPr>
            <w:r>
              <w:rPr>
                <w:snapToGrid w:val="0"/>
                <w:kern w:val="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15A680A9" w14:textId="77777777" w:rsidR="00F741F5" w:rsidRPr="00F1057B" w:rsidRDefault="00F1057B">
            <w:pPr>
              <w:rPr>
                <w:snapToGrid w:val="0"/>
                <w:kern w:val="0"/>
              </w:rPr>
            </w:pPr>
            <w:r>
              <w:rPr>
                <w:snapToGrid w:val="0"/>
                <w:kern w:val="0"/>
              </w:rP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2FA28094" w14:textId="77777777" w:rsidR="00F741F5" w:rsidRPr="00F1057B" w:rsidRDefault="00F1057B">
            <w:pPr>
              <w:rPr>
                <w:snapToGrid w:val="0"/>
                <w:kern w:val="0"/>
              </w:rPr>
            </w:pPr>
            <w:r>
              <w:rPr>
                <w:snapToGrid w:val="0"/>
                <w:kern w:val="0"/>
              </w:rPr>
              <w:t xml:space="preserve"> </w:t>
            </w:r>
          </w:p>
        </w:tc>
        <w:tc>
          <w:tcPr>
            <w:tcW w:w="1307" w:type="dxa"/>
            <w:tcBorders>
              <w:top w:val="single" w:sz="4" w:space="0" w:color="000000"/>
              <w:left w:val="single" w:sz="4" w:space="0" w:color="000000"/>
              <w:bottom w:val="single" w:sz="4" w:space="0" w:color="000000"/>
              <w:right w:val="single" w:sz="4" w:space="0" w:color="000000"/>
            </w:tcBorders>
          </w:tcPr>
          <w:p w14:paraId="082B758D" w14:textId="77777777" w:rsidR="00F741F5" w:rsidRPr="00F1057B" w:rsidRDefault="00F1057B">
            <w:pPr>
              <w:rPr>
                <w:snapToGrid w:val="0"/>
                <w:kern w:val="0"/>
              </w:rPr>
            </w:pPr>
            <w:r>
              <w:rPr>
                <w:snapToGrid w:val="0"/>
                <w:kern w:val="0"/>
              </w:rPr>
              <w:t xml:space="preserve"> </w:t>
            </w:r>
          </w:p>
        </w:tc>
        <w:tc>
          <w:tcPr>
            <w:tcW w:w="1806" w:type="dxa"/>
            <w:tcBorders>
              <w:top w:val="single" w:sz="4" w:space="0" w:color="000000"/>
              <w:left w:val="single" w:sz="4" w:space="0" w:color="000000"/>
              <w:bottom w:val="single" w:sz="4" w:space="0" w:color="000000"/>
              <w:right w:val="single" w:sz="4" w:space="0" w:color="000000"/>
            </w:tcBorders>
          </w:tcPr>
          <w:p w14:paraId="06495627" w14:textId="77777777" w:rsidR="00F741F5" w:rsidRPr="00F1057B" w:rsidRDefault="00F1057B">
            <w:pPr>
              <w:ind w:left="1"/>
              <w:rPr>
                <w:snapToGrid w:val="0"/>
                <w:kern w:val="0"/>
              </w:rPr>
            </w:pPr>
            <w:r>
              <w:rPr>
                <w:snapToGrid w:val="0"/>
                <w:kern w:val="0"/>
              </w:rP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467AC4EC" w14:textId="77777777" w:rsidR="00F741F5" w:rsidRPr="00F1057B" w:rsidRDefault="00F1057B">
            <w:pPr>
              <w:rPr>
                <w:snapToGrid w:val="0"/>
                <w:kern w:val="0"/>
              </w:rPr>
            </w:pPr>
            <w:r>
              <w:rPr>
                <w:snapToGrid w:val="0"/>
                <w:kern w:val="0"/>
              </w:rPr>
              <w:t xml:space="preserve"> </w:t>
            </w:r>
          </w:p>
        </w:tc>
      </w:tr>
    </w:tbl>
    <w:p w14:paraId="5AE2A150" w14:textId="77777777" w:rsidR="00C57EF6" w:rsidRPr="00F1057B" w:rsidRDefault="00C57EF6">
      <w:pPr>
        <w:spacing w:after="0"/>
        <w:rPr>
          <w:b/>
          <w:snapToGrid w:val="0"/>
          <w:color w:val="00B494"/>
          <w:kern w:val="0"/>
          <w:sz w:val="23"/>
        </w:rPr>
      </w:pPr>
    </w:p>
    <w:p w14:paraId="43535733" w14:textId="6119262F" w:rsidR="00C57EF6" w:rsidRPr="00F1057B" w:rsidRDefault="00C57EF6">
      <w:pPr>
        <w:spacing w:line="278" w:lineRule="auto"/>
        <w:rPr>
          <w:b/>
          <w:snapToGrid w:val="0"/>
          <w:color w:val="00B494"/>
          <w:kern w:val="0"/>
          <w:sz w:val="23"/>
        </w:rPr>
      </w:pPr>
    </w:p>
    <w:p w14:paraId="6F4510E6" w14:textId="77777777" w:rsidR="00C57EF6" w:rsidRPr="00F1057B" w:rsidRDefault="00C57EF6">
      <w:pPr>
        <w:spacing w:after="0"/>
        <w:rPr>
          <w:b/>
          <w:snapToGrid w:val="0"/>
          <w:color w:val="00B494"/>
          <w:kern w:val="0"/>
          <w:sz w:val="23"/>
        </w:rPr>
      </w:pPr>
    </w:p>
    <w:sdt>
      <w:sdtPr>
        <w:rPr>
          <w:snapToGrid w:val="0"/>
          <w:kern w:val="0"/>
        </w:rPr>
        <w:id w:val="165369531"/>
        <w:docPartObj>
          <w:docPartGallery w:val="Table of Contents"/>
        </w:docPartObj>
      </w:sdtPr>
      <w:sdtEndPr/>
      <w:sdtContent>
        <w:p w14:paraId="47A62B6F" w14:textId="77777777" w:rsidR="00C57EF6" w:rsidRPr="00F1057B" w:rsidRDefault="00F1057B">
          <w:pPr>
            <w:spacing w:after="0"/>
            <w:ind w:left="-5" w:hanging="10"/>
            <w:rPr>
              <w:snapToGrid w:val="0"/>
              <w:color w:val="2E74B5"/>
              <w:kern w:val="0"/>
              <w:sz w:val="32"/>
            </w:rPr>
          </w:pPr>
          <w:r>
            <w:rPr>
              <w:snapToGrid w:val="0"/>
              <w:color w:val="2E74B5"/>
              <w:kern w:val="0"/>
              <w:sz w:val="32"/>
            </w:rPr>
            <w:t>Ábhar</w:t>
          </w:r>
        </w:p>
        <w:p w14:paraId="6E454C3F" w14:textId="61AA7BC5" w:rsidR="00642F11" w:rsidRDefault="00AB0786">
          <w:pPr>
            <w:pStyle w:val="TOC1"/>
            <w:tabs>
              <w:tab w:val="right" w:leader="dot" w:pos="13953"/>
            </w:tabs>
            <w:rPr>
              <w:rFonts w:asciiTheme="minorHAnsi" w:eastAsiaTheme="minorEastAsia" w:hAnsiTheme="minorHAnsi" w:cstheme="minorBidi"/>
              <w:noProof/>
              <w:color w:val="auto"/>
              <w:sz w:val="24"/>
              <w:lang w:val="en-US"/>
            </w:rPr>
          </w:pPr>
          <w:r>
            <w:rPr>
              <w:snapToGrid w:val="0"/>
              <w:kern w:val="0"/>
            </w:rPr>
            <w:fldChar w:fldCharType="begin"/>
          </w:r>
          <w:r w:rsidR="00F1057B">
            <w:rPr>
              <w:snapToGrid w:val="0"/>
              <w:kern w:val="0"/>
            </w:rPr>
            <w:instrText xml:space="preserve"> TOC \o "1-2" \h \z \u </w:instrText>
          </w:r>
          <w:r>
            <w:fldChar w:fldCharType="separate"/>
          </w:r>
          <w:hyperlink w:anchor="_Toc222129038" w:history="1">
            <w:r w:rsidR="00642F11" w:rsidRPr="00CF4540">
              <w:rPr>
                <w:rStyle w:val="Hyperlink"/>
                <w:noProof/>
                <w:snapToGrid w:val="0"/>
                <w:kern w:val="0"/>
              </w:rPr>
              <w:t>1.0 Réamhrá</w:t>
            </w:r>
            <w:r w:rsidR="00642F11">
              <w:rPr>
                <w:noProof/>
                <w:webHidden/>
              </w:rPr>
              <w:tab/>
            </w:r>
            <w:r w:rsidR="00642F11">
              <w:rPr>
                <w:noProof/>
                <w:webHidden/>
              </w:rPr>
              <w:fldChar w:fldCharType="begin"/>
            </w:r>
            <w:r w:rsidR="00642F11">
              <w:rPr>
                <w:noProof/>
                <w:webHidden/>
              </w:rPr>
              <w:instrText xml:space="preserve"> PAGEREF _Toc222129038 \h </w:instrText>
            </w:r>
            <w:r w:rsidR="00642F11">
              <w:rPr>
                <w:noProof/>
                <w:webHidden/>
              </w:rPr>
            </w:r>
            <w:r w:rsidR="00642F11">
              <w:rPr>
                <w:noProof/>
                <w:webHidden/>
              </w:rPr>
              <w:fldChar w:fldCharType="separate"/>
            </w:r>
            <w:r w:rsidR="00642F11">
              <w:rPr>
                <w:noProof/>
                <w:webHidden/>
              </w:rPr>
              <w:t>3</w:t>
            </w:r>
            <w:r w:rsidR="00642F11">
              <w:rPr>
                <w:noProof/>
                <w:webHidden/>
              </w:rPr>
              <w:fldChar w:fldCharType="end"/>
            </w:r>
          </w:hyperlink>
        </w:p>
        <w:p w14:paraId="738B02AC" w14:textId="150514CB" w:rsidR="00642F11" w:rsidRDefault="00642F11">
          <w:pPr>
            <w:pStyle w:val="TOC1"/>
            <w:tabs>
              <w:tab w:val="right" w:leader="dot" w:pos="13953"/>
            </w:tabs>
            <w:rPr>
              <w:rFonts w:asciiTheme="minorHAnsi" w:eastAsiaTheme="minorEastAsia" w:hAnsiTheme="minorHAnsi" w:cstheme="minorBidi"/>
              <w:noProof/>
              <w:color w:val="auto"/>
              <w:sz w:val="24"/>
              <w:lang w:val="en-US"/>
            </w:rPr>
          </w:pPr>
          <w:hyperlink w:anchor="_Toc222129039" w:history="1">
            <w:r w:rsidRPr="00CF4540">
              <w:rPr>
                <w:rStyle w:val="Hyperlink"/>
                <w:noProof/>
                <w:snapToGrid w:val="0"/>
                <w:kern w:val="0"/>
              </w:rPr>
              <w:t>2.0 Ár Spriocanna</w:t>
            </w:r>
            <w:r>
              <w:rPr>
                <w:noProof/>
                <w:webHidden/>
              </w:rPr>
              <w:tab/>
            </w:r>
            <w:r>
              <w:rPr>
                <w:noProof/>
                <w:webHidden/>
              </w:rPr>
              <w:fldChar w:fldCharType="begin"/>
            </w:r>
            <w:r>
              <w:rPr>
                <w:noProof/>
                <w:webHidden/>
              </w:rPr>
              <w:instrText xml:space="preserve"> PAGEREF _Toc222129039 \h </w:instrText>
            </w:r>
            <w:r>
              <w:rPr>
                <w:noProof/>
                <w:webHidden/>
              </w:rPr>
            </w:r>
            <w:r>
              <w:rPr>
                <w:noProof/>
                <w:webHidden/>
              </w:rPr>
              <w:fldChar w:fldCharType="separate"/>
            </w:r>
            <w:r>
              <w:rPr>
                <w:noProof/>
                <w:webHidden/>
              </w:rPr>
              <w:t>5</w:t>
            </w:r>
            <w:r>
              <w:rPr>
                <w:noProof/>
                <w:webHidden/>
              </w:rPr>
              <w:fldChar w:fldCharType="end"/>
            </w:r>
          </w:hyperlink>
        </w:p>
        <w:p w14:paraId="36F26F01" w14:textId="0BE6C138" w:rsidR="00642F11" w:rsidRDefault="00642F11">
          <w:pPr>
            <w:pStyle w:val="TOC2"/>
            <w:tabs>
              <w:tab w:val="right" w:leader="dot" w:pos="13953"/>
            </w:tabs>
            <w:rPr>
              <w:rFonts w:asciiTheme="minorHAnsi" w:eastAsiaTheme="minorEastAsia" w:hAnsiTheme="minorHAnsi" w:cstheme="minorBidi"/>
              <w:noProof/>
              <w:color w:val="auto"/>
              <w:sz w:val="24"/>
              <w:lang w:val="en-US"/>
            </w:rPr>
          </w:pPr>
          <w:hyperlink w:anchor="_Toc222129040" w:history="1">
            <w:r w:rsidRPr="00CF4540">
              <w:rPr>
                <w:rStyle w:val="Hyperlink"/>
                <w:noProof/>
                <w:snapToGrid w:val="0"/>
                <w:kern w:val="0"/>
              </w:rPr>
              <w:t>2.1 An sprioc éifeachtúlachta fuinnimh a bhaint amach (feabhsú 50% faoi 2030)</w:t>
            </w:r>
            <w:r>
              <w:rPr>
                <w:noProof/>
                <w:webHidden/>
              </w:rPr>
              <w:tab/>
            </w:r>
            <w:r>
              <w:rPr>
                <w:noProof/>
                <w:webHidden/>
              </w:rPr>
              <w:fldChar w:fldCharType="begin"/>
            </w:r>
            <w:r>
              <w:rPr>
                <w:noProof/>
                <w:webHidden/>
              </w:rPr>
              <w:instrText xml:space="preserve"> PAGEREF _Toc222129040 \h </w:instrText>
            </w:r>
            <w:r>
              <w:rPr>
                <w:noProof/>
                <w:webHidden/>
              </w:rPr>
            </w:r>
            <w:r>
              <w:rPr>
                <w:noProof/>
                <w:webHidden/>
              </w:rPr>
              <w:fldChar w:fldCharType="separate"/>
            </w:r>
            <w:r>
              <w:rPr>
                <w:noProof/>
                <w:webHidden/>
              </w:rPr>
              <w:t>5</w:t>
            </w:r>
            <w:r>
              <w:rPr>
                <w:noProof/>
                <w:webHidden/>
              </w:rPr>
              <w:fldChar w:fldCharType="end"/>
            </w:r>
          </w:hyperlink>
        </w:p>
        <w:p w14:paraId="0D995035" w14:textId="49B30DE3" w:rsidR="00642F11" w:rsidRDefault="00642F11">
          <w:pPr>
            <w:pStyle w:val="TOC2"/>
            <w:tabs>
              <w:tab w:val="right" w:leader="dot" w:pos="13953"/>
            </w:tabs>
            <w:rPr>
              <w:rFonts w:asciiTheme="minorHAnsi" w:eastAsiaTheme="minorEastAsia" w:hAnsiTheme="minorHAnsi" w:cstheme="minorBidi"/>
              <w:noProof/>
              <w:color w:val="auto"/>
              <w:sz w:val="24"/>
              <w:lang w:val="en-US"/>
            </w:rPr>
          </w:pPr>
          <w:hyperlink w:anchor="_Toc222129041" w:history="1">
            <w:r w:rsidRPr="00CF4540">
              <w:rPr>
                <w:rStyle w:val="Hyperlink"/>
                <w:noProof/>
                <w:snapToGrid w:val="0"/>
                <w:kern w:val="0"/>
              </w:rPr>
              <w:t>Bearna Go Sprioc Pleanáil Tionscadail Amach Anseo</w:t>
            </w:r>
            <w:r>
              <w:rPr>
                <w:noProof/>
                <w:webHidden/>
              </w:rPr>
              <w:tab/>
            </w:r>
            <w:r>
              <w:rPr>
                <w:noProof/>
                <w:webHidden/>
              </w:rPr>
              <w:fldChar w:fldCharType="begin"/>
            </w:r>
            <w:r>
              <w:rPr>
                <w:noProof/>
                <w:webHidden/>
              </w:rPr>
              <w:instrText xml:space="preserve"> PAGEREF _Toc222129041 \h </w:instrText>
            </w:r>
            <w:r>
              <w:rPr>
                <w:noProof/>
                <w:webHidden/>
              </w:rPr>
            </w:r>
            <w:r>
              <w:rPr>
                <w:noProof/>
                <w:webHidden/>
              </w:rPr>
              <w:fldChar w:fldCharType="separate"/>
            </w:r>
            <w:r>
              <w:rPr>
                <w:noProof/>
                <w:webHidden/>
              </w:rPr>
              <w:t>6</w:t>
            </w:r>
            <w:r>
              <w:rPr>
                <w:noProof/>
                <w:webHidden/>
              </w:rPr>
              <w:fldChar w:fldCharType="end"/>
            </w:r>
          </w:hyperlink>
        </w:p>
        <w:p w14:paraId="4DA6C8BC" w14:textId="334105FD" w:rsidR="00642F11" w:rsidRDefault="00642F11">
          <w:pPr>
            <w:pStyle w:val="TOC1"/>
            <w:tabs>
              <w:tab w:val="right" w:leader="dot" w:pos="13953"/>
            </w:tabs>
            <w:rPr>
              <w:rFonts w:asciiTheme="minorHAnsi" w:eastAsiaTheme="minorEastAsia" w:hAnsiTheme="minorHAnsi" w:cstheme="minorBidi"/>
              <w:noProof/>
              <w:color w:val="auto"/>
              <w:sz w:val="24"/>
              <w:lang w:val="en-US"/>
            </w:rPr>
          </w:pPr>
          <w:hyperlink w:anchor="_Toc222129042" w:history="1">
            <w:r w:rsidRPr="00CF4540">
              <w:rPr>
                <w:rStyle w:val="Hyperlink"/>
                <w:noProof/>
                <w:snapToGrid w:val="0"/>
                <w:kern w:val="0"/>
              </w:rPr>
              <w:t>3.0 Ár nDaoine</w:t>
            </w:r>
            <w:r>
              <w:rPr>
                <w:noProof/>
                <w:webHidden/>
              </w:rPr>
              <w:tab/>
            </w:r>
            <w:r>
              <w:rPr>
                <w:noProof/>
                <w:webHidden/>
              </w:rPr>
              <w:fldChar w:fldCharType="begin"/>
            </w:r>
            <w:r>
              <w:rPr>
                <w:noProof/>
                <w:webHidden/>
              </w:rPr>
              <w:instrText xml:space="preserve"> PAGEREF _Toc222129042 \h </w:instrText>
            </w:r>
            <w:r>
              <w:rPr>
                <w:noProof/>
                <w:webHidden/>
              </w:rPr>
            </w:r>
            <w:r>
              <w:rPr>
                <w:noProof/>
                <w:webHidden/>
              </w:rPr>
              <w:fldChar w:fldCharType="separate"/>
            </w:r>
            <w:r>
              <w:rPr>
                <w:noProof/>
                <w:webHidden/>
              </w:rPr>
              <w:t>10</w:t>
            </w:r>
            <w:r>
              <w:rPr>
                <w:noProof/>
                <w:webHidden/>
              </w:rPr>
              <w:fldChar w:fldCharType="end"/>
            </w:r>
          </w:hyperlink>
        </w:p>
        <w:p w14:paraId="126FB914" w14:textId="7E86E436" w:rsidR="00642F11" w:rsidRDefault="00642F11">
          <w:pPr>
            <w:pStyle w:val="TOC2"/>
            <w:tabs>
              <w:tab w:val="right" w:leader="dot" w:pos="13953"/>
            </w:tabs>
            <w:rPr>
              <w:rFonts w:asciiTheme="minorHAnsi" w:eastAsiaTheme="minorEastAsia" w:hAnsiTheme="minorHAnsi" w:cstheme="minorBidi"/>
              <w:noProof/>
              <w:color w:val="auto"/>
              <w:sz w:val="24"/>
              <w:lang w:val="en-US"/>
            </w:rPr>
          </w:pPr>
          <w:hyperlink w:anchor="_Toc222129043" w:history="1">
            <w:r w:rsidRPr="00CF4540">
              <w:rPr>
                <w:rStyle w:val="Hyperlink"/>
                <w:noProof/>
                <w:snapToGrid w:val="0"/>
                <w:kern w:val="0"/>
              </w:rPr>
              <w:t>3.1. Ceannaireacht agus Rialachas do Ghníomhú ar son na hAeráide</w:t>
            </w:r>
            <w:r>
              <w:rPr>
                <w:noProof/>
                <w:webHidden/>
              </w:rPr>
              <w:tab/>
            </w:r>
            <w:r>
              <w:rPr>
                <w:noProof/>
                <w:webHidden/>
              </w:rPr>
              <w:fldChar w:fldCharType="begin"/>
            </w:r>
            <w:r>
              <w:rPr>
                <w:noProof/>
                <w:webHidden/>
              </w:rPr>
              <w:instrText xml:space="preserve"> PAGEREF _Toc222129043 \h </w:instrText>
            </w:r>
            <w:r>
              <w:rPr>
                <w:noProof/>
                <w:webHidden/>
              </w:rPr>
            </w:r>
            <w:r>
              <w:rPr>
                <w:noProof/>
                <w:webHidden/>
              </w:rPr>
              <w:fldChar w:fldCharType="separate"/>
            </w:r>
            <w:r>
              <w:rPr>
                <w:noProof/>
                <w:webHidden/>
              </w:rPr>
              <w:t>12</w:t>
            </w:r>
            <w:r>
              <w:rPr>
                <w:noProof/>
                <w:webHidden/>
              </w:rPr>
              <w:fldChar w:fldCharType="end"/>
            </w:r>
          </w:hyperlink>
        </w:p>
        <w:p w14:paraId="631BF381" w14:textId="1F2BD5A4" w:rsidR="00642F11" w:rsidRDefault="00642F11">
          <w:pPr>
            <w:pStyle w:val="TOC2"/>
            <w:tabs>
              <w:tab w:val="right" w:leader="dot" w:pos="13953"/>
            </w:tabs>
            <w:rPr>
              <w:rFonts w:asciiTheme="minorHAnsi" w:eastAsiaTheme="minorEastAsia" w:hAnsiTheme="minorHAnsi" w:cstheme="minorBidi"/>
              <w:noProof/>
              <w:color w:val="auto"/>
              <w:sz w:val="24"/>
              <w:lang w:val="en-US"/>
            </w:rPr>
          </w:pPr>
          <w:hyperlink w:anchor="_Toc222129044" w:history="1">
            <w:r w:rsidRPr="00CF4540">
              <w:rPr>
                <w:rStyle w:val="Hyperlink"/>
                <w:noProof/>
                <w:snapToGrid w:val="0"/>
                <w:kern w:val="0"/>
              </w:rPr>
              <w:t>3.2 Foireann a Mhealladh agus a Oiliúint</w:t>
            </w:r>
            <w:r>
              <w:rPr>
                <w:noProof/>
                <w:webHidden/>
              </w:rPr>
              <w:tab/>
            </w:r>
            <w:r>
              <w:rPr>
                <w:noProof/>
                <w:webHidden/>
              </w:rPr>
              <w:fldChar w:fldCharType="begin"/>
            </w:r>
            <w:r>
              <w:rPr>
                <w:noProof/>
                <w:webHidden/>
              </w:rPr>
              <w:instrText xml:space="preserve"> PAGEREF _Toc222129044 \h </w:instrText>
            </w:r>
            <w:r>
              <w:rPr>
                <w:noProof/>
                <w:webHidden/>
              </w:rPr>
            </w:r>
            <w:r>
              <w:rPr>
                <w:noProof/>
                <w:webHidden/>
              </w:rPr>
              <w:fldChar w:fldCharType="separate"/>
            </w:r>
            <w:r>
              <w:rPr>
                <w:noProof/>
                <w:webHidden/>
              </w:rPr>
              <w:t>16</w:t>
            </w:r>
            <w:r>
              <w:rPr>
                <w:noProof/>
                <w:webHidden/>
              </w:rPr>
              <w:fldChar w:fldCharType="end"/>
            </w:r>
          </w:hyperlink>
        </w:p>
        <w:p w14:paraId="42598164" w14:textId="41224F02" w:rsidR="00642F11" w:rsidRDefault="00642F11">
          <w:pPr>
            <w:pStyle w:val="TOC1"/>
            <w:tabs>
              <w:tab w:val="right" w:leader="dot" w:pos="13953"/>
            </w:tabs>
            <w:rPr>
              <w:rFonts w:asciiTheme="minorHAnsi" w:eastAsiaTheme="minorEastAsia" w:hAnsiTheme="minorHAnsi" w:cstheme="minorBidi"/>
              <w:noProof/>
              <w:color w:val="auto"/>
              <w:sz w:val="24"/>
              <w:lang w:val="en-US"/>
            </w:rPr>
          </w:pPr>
          <w:hyperlink w:anchor="_Toc222129045" w:history="1">
            <w:r w:rsidRPr="00CF4540">
              <w:rPr>
                <w:rStyle w:val="Hyperlink"/>
                <w:noProof/>
                <w:snapToGrid w:val="0"/>
                <w:kern w:val="0"/>
              </w:rPr>
              <w:t>4.0 Ár mBealach Oibre</w:t>
            </w:r>
            <w:r>
              <w:rPr>
                <w:noProof/>
                <w:webHidden/>
              </w:rPr>
              <w:tab/>
            </w:r>
            <w:r>
              <w:rPr>
                <w:noProof/>
                <w:webHidden/>
              </w:rPr>
              <w:fldChar w:fldCharType="begin"/>
            </w:r>
            <w:r>
              <w:rPr>
                <w:noProof/>
                <w:webHidden/>
              </w:rPr>
              <w:instrText xml:space="preserve"> PAGEREF _Toc222129045 \h </w:instrText>
            </w:r>
            <w:r>
              <w:rPr>
                <w:noProof/>
                <w:webHidden/>
              </w:rPr>
            </w:r>
            <w:r>
              <w:rPr>
                <w:noProof/>
                <w:webHidden/>
              </w:rPr>
              <w:fldChar w:fldCharType="separate"/>
            </w:r>
            <w:r>
              <w:rPr>
                <w:noProof/>
                <w:webHidden/>
              </w:rPr>
              <w:t>18</w:t>
            </w:r>
            <w:r>
              <w:rPr>
                <w:noProof/>
                <w:webHidden/>
              </w:rPr>
              <w:fldChar w:fldCharType="end"/>
            </w:r>
          </w:hyperlink>
        </w:p>
        <w:p w14:paraId="7EC5B7E2" w14:textId="4B1869A0" w:rsidR="00642F11" w:rsidRDefault="00642F11">
          <w:pPr>
            <w:pStyle w:val="TOC2"/>
            <w:tabs>
              <w:tab w:val="right" w:leader="dot" w:pos="13953"/>
            </w:tabs>
            <w:rPr>
              <w:rFonts w:asciiTheme="minorHAnsi" w:eastAsiaTheme="minorEastAsia" w:hAnsiTheme="minorHAnsi" w:cstheme="minorBidi"/>
              <w:noProof/>
              <w:color w:val="auto"/>
              <w:sz w:val="24"/>
              <w:lang w:val="en-US"/>
            </w:rPr>
          </w:pPr>
          <w:hyperlink w:anchor="_Toc222129046" w:history="1">
            <w:r w:rsidRPr="00CF4540">
              <w:rPr>
                <w:rStyle w:val="Hyperlink"/>
                <w:noProof/>
                <w:snapToGrid w:val="0"/>
                <w:kern w:val="0"/>
              </w:rPr>
              <w:t>4.1 Córais agus creidiúnú bainistíochta fuinnimh &amp; comhshaoil</w:t>
            </w:r>
            <w:r>
              <w:rPr>
                <w:noProof/>
                <w:webHidden/>
              </w:rPr>
              <w:tab/>
            </w:r>
            <w:r>
              <w:rPr>
                <w:noProof/>
                <w:webHidden/>
              </w:rPr>
              <w:fldChar w:fldCharType="begin"/>
            </w:r>
            <w:r>
              <w:rPr>
                <w:noProof/>
                <w:webHidden/>
              </w:rPr>
              <w:instrText xml:space="preserve"> PAGEREF _Toc222129046 \h </w:instrText>
            </w:r>
            <w:r>
              <w:rPr>
                <w:noProof/>
                <w:webHidden/>
              </w:rPr>
            </w:r>
            <w:r>
              <w:rPr>
                <w:noProof/>
                <w:webHidden/>
              </w:rPr>
              <w:fldChar w:fldCharType="separate"/>
            </w:r>
            <w:r>
              <w:rPr>
                <w:noProof/>
                <w:webHidden/>
              </w:rPr>
              <w:t>18</w:t>
            </w:r>
            <w:r>
              <w:rPr>
                <w:noProof/>
                <w:webHidden/>
              </w:rPr>
              <w:fldChar w:fldCharType="end"/>
            </w:r>
          </w:hyperlink>
        </w:p>
        <w:p w14:paraId="022C6226" w14:textId="40CAB675" w:rsidR="00642F11" w:rsidRDefault="00642F11">
          <w:pPr>
            <w:pStyle w:val="TOC2"/>
            <w:tabs>
              <w:tab w:val="right" w:leader="dot" w:pos="13953"/>
            </w:tabs>
            <w:rPr>
              <w:rFonts w:asciiTheme="minorHAnsi" w:eastAsiaTheme="minorEastAsia" w:hAnsiTheme="minorHAnsi" w:cstheme="minorBidi"/>
              <w:noProof/>
              <w:color w:val="auto"/>
              <w:sz w:val="24"/>
              <w:lang w:val="en-US"/>
            </w:rPr>
          </w:pPr>
          <w:hyperlink w:anchor="_Toc222129047" w:history="1">
            <w:r w:rsidRPr="00CF4540">
              <w:rPr>
                <w:rStyle w:val="Hyperlink"/>
                <w:noProof/>
                <w:snapToGrid w:val="0"/>
                <w:kern w:val="0"/>
              </w:rPr>
              <w:t>4.2 Tuairisciú ar Chóras M&amp;T ​ÚFIÉ</w:t>
            </w:r>
            <w:r>
              <w:rPr>
                <w:noProof/>
                <w:webHidden/>
              </w:rPr>
              <w:tab/>
            </w:r>
            <w:r>
              <w:rPr>
                <w:noProof/>
                <w:webHidden/>
              </w:rPr>
              <w:fldChar w:fldCharType="begin"/>
            </w:r>
            <w:r>
              <w:rPr>
                <w:noProof/>
                <w:webHidden/>
              </w:rPr>
              <w:instrText xml:space="preserve"> PAGEREF _Toc222129047 \h </w:instrText>
            </w:r>
            <w:r>
              <w:rPr>
                <w:noProof/>
                <w:webHidden/>
              </w:rPr>
            </w:r>
            <w:r>
              <w:rPr>
                <w:noProof/>
                <w:webHidden/>
              </w:rPr>
              <w:fldChar w:fldCharType="separate"/>
            </w:r>
            <w:r>
              <w:rPr>
                <w:noProof/>
                <w:webHidden/>
              </w:rPr>
              <w:t>18</w:t>
            </w:r>
            <w:r>
              <w:rPr>
                <w:noProof/>
                <w:webHidden/>
              </w:rPr>
              <w:fldChar w:fldCharType="end"/>
            </w:r>
          </w:hyperlink>
        </w:p>
        <w:p w14:paraId="7BBE07D2" w14:textId="4662393C" w:rsidR="00642F11" w:rsidRDefault="00642F11">
          <w:pPr>
            <w:pStyle w:val="TOC2"/>
            <w:tabs>
              <w:tab w:val="right" w:leader="dot" w:pos="13953"/>
            </w:tabs>
            <w:rPr>
              <w:rFonts w:asciiTheme="minorHAnsi" w:eastAsiaTheme="minorEastAsia" w:hAnsiTheme="minorHAnsi" w:cstheme="minorBidi"/>
              <w:noProof/>
              <w:color w:val="auto"/>
              <w:sz w:val="24"/>
              <w:lang w:val="en-US"/>
            </w:rPr>
          </w:pPr>
          <w:hyperlink w:anchor="_Toc222129048" w:history="1">
            <w:r w:rsidRPr="00CF4540">
              <w:rPr>
                <w:rStyle w:val="Hyperlink"/>
                <w:noProof/>
                <w:snapToGrid w:val="0"/>
                <w:kern w:val="0"/>
              </w:rPr>
              <w:t>4.3 Soláthar Poiblí Glas</w:t>
            </w:r>
            <w:r>
              <w:rPr>
                <w:noProof/>
                <w:webHidden/>
              </w:rPr>
              <w:tab/>
            </w:r>
            <w:r>
              <w:rPr>
                <w:noProof/>
                <w:webHidden/>
              </w:rPr>
              <w:fldChar w:fldCharType="begin"/>
            </w:r>
            <w:r>
              <w:rPr>
                <w:noProof/>
                <w:webHidden/>
              </w:rPr>
              <w:instrText xml:space="preserve"> PAGEREF _Toc222129048 \h </w:instrText>
            </w:r>
            <w:r>
              <w:rPr>
                <w:noProof/>
                <w:webHidden/>
              </w:rPr>
            </w:r>
            <w:r>
              <w:rPr>
                <w:noProof/>
                <w:webHidden/>
              </w:rPr>
              <w:fldChar w:fldCharType="separate"/>
            </w:r>
            <w:r>
              <w:rPr>
                <w:noProof/>
                <w:webHidden/>
              </w:rPr>
              <w:t>18</w:t>
            </w:r>
            <w:r>
              <w:rPr>
                <w:noProof/>
                <w:webHidden/>
              </w:rPr>
              <w:fldChar w:fldCharType="end"/>
            </w:r>
          </w:hyperlink>
        </w:p>
        <w:p w14:paraId="443EF016" w14:textId="7D2C86A7" w:rsidR="00642F11" w:rsidRDefault="00642F11">
          <w:pPr>
            <w:pStyle w:val="TOC2"/>
            <w:tabs>
              <w:tab w:val="right" w:leader="dot" w:pos="13953"/>
            </w:tabs>
            <w:rPr>
              <w:rFonts w:asciiTheme="minorHAnsi" w:eastAsiaTheme="minorEastAsia" w:hAnsiTheme="minorHAnsi" w:cstheme="minorBidi"/>
              <w:noProof/>
              <w:color w:val="auto"/>
              <w:sz w:val="24"/>
              <w:lang w:val="en-US"/>
            </w:rPr>
          </w:pPr>
          <w:hyperlink w:anchor="_Toc222129049" w:history="1">
            <w:r w:rsidRPr="00CF4540">
              <w:rPr>
                <w:rStyle w:val="Hyperlink"/>
                <w:noProof/>
                <w:snapToGrid w:val="0"/>
                <w:kern w:val="0"/>
              </w:rPr>
              <w:t>4.4 Tógáil</w:t>
            </w:r>
            <w:r>
              <w:rPr>
                <w:noProof/>
                <w:webHidden/>
              </w:rPr>
              <w:tab/>
            </w:r>
            <w:r>
              <w:rPr>
                <w:noProof/>
                <w:webHidden/>
              </w:rPr>
              <w:fldChar w:fldCharType="begin"/>
            </w:r>
            <w:r>
              <w:rPr>
                <w:noProof/>
                <w:webHidden/>
              </w:rPr>
              <w:instrText xml:space="preserve"> PAGEREF _Toc222129049 \h </w:instrText>
            </w:r>
            <w:r>
              <w:rPr>
                <w:noProof/>
                <w:webHidden/>
              </w:rPr>
            </w:r>
            <w:r>
              <w:rPr>
                <w:noProof/>
                <w:webHidden/>
              </w:rPr>
              <w:fldChar w:fldCharType="separate"/>
            </w:r>
            <w:r>
              <w:rPr>
                <w:noProof/>
                <w:webHidden/>
              </w:rPr>
              <w:t>19</w:t>
            </w:r>
            <w:r>
              <w:rPr>
                <w:noProof/>
                <w:webHidden/>
              </w:rPr>
              <w:fldChar w:fldCharType="end"/>
            </w:r>
          </w:hyperlink>
        </w:p>
        <w:p w14:paraId="3D8D6305" w14:textId="3C69D07B" w:rsidR="00642F11" w:rsidRDefault="00642F11">
          <w:pPr>
            <w:pStyle w:val="TOC2"/>
            <w:tabs>
              <w:tab w:val="right" w:leader="dot" w:pos="13953"/>
            </w:tabs>
            <w:rPr>
              <w:rFonts w:asciiTheme="minorHAnsi" w:eastAsiaTheme="minorEastAsia" w:hAnsiTheme="minorHAnsi" w:cstheme="minorBidi"/>
              <w:noProof/>
              <w:color w:val="auto"/>
              <w:sz w:val="24"/>
              <w:lang w:val="en-US"/>
            </w:rPr>
          </w:pPr>
          <w:hyperlink w:anchor="_Toc222129050" w:history="1">
            <w:r w:rsidRPr="00CF4540">
              <w:rPr>
                <w:rStyle w:val="Hyperlink"/>
                <w:noProof/>
                <w:snapToGrid w:val="0"/>
                <w:kern w:val="0"/>
              </w:rPr>
              <w:t>4.5 Cur Amú Bia</w:t>
            </w:r>
            <w:r>
              <w:rPr>
                <w:noProof/>
                <w:webHidden/>
              </w:rPr>
              <w:tab/>
            </w:r>
            <w:r>
              <w:rPr>
                <w:noProof/>
                <w:webHidden/>
              </w:rPr>
              <w:fldChar w:fldCharType="begin"/>
            </w:r>
            <w:r>
              <w:rPr>
                <w:noProof/>
                <w:webHidden/>
              </w:rPr>
              <w:instrText xml:space="preserve"> PAGEREF _Toc222129050 \h </w:instrText>
            </w:r>
            <w:r>
              <w:rPr>
                <w:noProof/>
                <w:webHidden/>
              </w:rPr>
            </w:r>
            <w:r>
              <w:rPr>
                <w:noProof/>
                <w:webHidden/>
              </w:rPr>
              <w:fldChar w:fldCharType="separate"/>
            </w:r>
            <w:r>
              <w:rPr>
                <w:noProof/>
                <w:webHidden/>
              </w:rPr>
              <w:t>19</w:t>
            </w:r>
            <w:r>
              <w:rPr>
                <w:noProof/>
                <w:webHidden/>
              </w:rPr>
              <w:fldChar w:fldCharType="end"/>
            </w:r>
          </w:hyperlink>
        </w:p>
        <w:p w14:paraId="741C8749" w14:textId="59D4E733" w:rsidR="00642F11" w:rsidRDefault="00642F11">
          <w:pPr>
            <w:pStyle w:val="TOC2"/>
            <w:tabs>
              <w:tab w:val="right" w:leader="dot" w:pos="13953"/>
            </w:tabs>
            <w:rPr>
              <w:rFonts w:asciiTheme="minorHAnsi" w:eastAsiaTheme="minorEastAsia" w:hAnsiTheme="minorHAnsi" w:cstheme="minorBidi"/>
              <w:noProof/>
              <w:color w:val="auto"/>
              <w:sz w:val="24"/>
              <w:lang w:val="en-US"/>
            </w:rPr>
          </w:pPr>
          <w:hyperlink w:anchor="_Toc222129051" w:history="1">
            <w:r w:rsidRPr="00CF4540">
              <w:rPr>
                <w:rStyle w:val="Hyperlink"/>
                <w:noProof/>
                <w:snapToGrid w:val="0"/>
                <w:kern w:val="0"/>
              </w:rPr>
              <w:t>4.6 Trealamh TFC</w:t>
            </w:r>
            <w:r>
              <w:rPr>
                <w:noProof/>
                <w:webHidden/>
              </w:rPr>
              <w:tab/>
            </w:r>
            <w:r>
              <w:rPr>
                <w:noProof/>
                <w:webHidden/>
              </w:rPr>
              <w:fldChar w:fldCharType="begin"/>
            </w:r>
            <w:r>
              <w:rPr>
                <w:noProof/>
                <w:webHidden/>
              </w:rPr>
              <w:instrText xml:space="preserve"> PAGEREF _Toc222129051 \h </w:instrText>
            </w:r>
            <w:r>
              <w:rPr>
                <w:noProof/>
                <w:webHidden/>
              </w:rPr>
            </w:r>
            <w:r>
              <w:rPr>
                <w:noProof/>
                <w:webHidden/>
              </w:rPr>
              <w:fldChar w:fldCharType="separate"/>
            </w:r>
            <w:r>
              <w:rPr>
                <w:noProof/>
                <w:webHidden/>
              </w:rPr>
              <w:t>19</w:t>
            </w:r>
            <w:r>
              <w:rPr>
                <w:noProof/>
                <w:webHidden/>
              </w:rPr>
              <w:fldChar w:fldCharType="end"/>
            </w:r>
          </w:hyperlink>
        </w:p>
        <w:p w14:paraId="057EFEDF" w14:textId="10533A84" w:rsidR="00642F11" w:rsidRDefault="00642F11">
          <w:pPr>
            <w:pStyle w:val="TOC2"/>
            <w:tabs>
              <w:tab w:val="right" w:leader="dot" w:pos="13953"/>
            </w:tabs>
            <w:rPr>
              <w:rFonts w:asciiTheme="minorHAnsi" w:eastAsiaTheme="minorEastAsia" w:hAnsiTheme="minorHAnsi" w:cstheme="minorBidi"/>
              <w:noProof/>
              <w:color w:val="auto"/>
              <w:sz w:val="24"/>
              <w:lang w:val="en-US"/>
            </w:rPr>
          </w:pPr>
          <w:hyperlink w:anchor="_Toc222129052" w:history="1">
            <w:r w:rsidRPr="00CF4540">
              <w:rPr>
                <w:rStyle w:val="Hyperlink"/>
                <w:noProof/>
                <w:snapToGrid w:val="0"/>
                <w:kern w:val="0"/>
              </w:rPr>
              <w:t>4.7 Páipéar</w:t>
            </w:r>
            <w:r>
              <w:rPr>
                <w:noProof/>
                <w:webHidden/>
              </w:rPr>
              <w:tab/>
            </w:r>
            <w:r>
              <w:rPr>
                <w:noProof/>
                <w:webHidden/>
              </w:rPr>
              <w:fldChar w:fldCharType="begin"/>
            </w:r>
            <w:r>
              <w:rPr>
                <w:noProof/>
                <w:webHidden/>
              </w:rPr>
              <w:instrText xml:space="preserve"> PAGEREF _Toc222129052 \h </w:instrText>
            </w:r>
            <w:r>
              <w:rPr>
                <w:noProof/>
                <w:webHidden/>
              </w:rPr>
            </w:r>
            <w:r>
              <w:rPr>
                <w:noProof/>
                <w:webHidden/>
              </w:rPr>
              <w:fldChar w:fldCharType="separate"/>
            </w:r>
            <w:r>
              <w:rPr>
                <w:noProof/>
                <w:webHidden/>
              </w:rPr>
              <w:t>19</w:t>
            </w:r>
            <w:r>
              <w:rPr>
                <w:noProof/>
                <w:webHidden/>
              </w:rPr>
              <w:fldChar w:fldCharType="end"/>
            </w:r>
          </w:hyperlink>
        </w:p>
        <w:p w14:paraId="74047485" w14:textId="527E9950" w:rsidR="00642F11" w:rsidRDefault="00642F11">
          <w:pPr>
            <w:pStyle w:val="TOC2"/>
            <w:tabs>
              <w:tab w:val="right" w:leader="dot" w:pos="13953"/>
            </w:tabs>
            <w:rPr>
              <w:rFonts w:asciiTheme="minorHAnsi" w:eastAsiaTheme="minorEastAsia" w:hAnsiTheme="minorHAnsi" w:cstheme="minorBidi"/>
              <w:noProof/>
              <w:color w:val="auto"/>
              <w:sz w:val="24"/>
              <w:lang w:val="en-US"/>
            </w:rPr>
          </w:pPr>
          <w:hyperlink w:anchor="_Toc222129053" w:history="1">
            <w:r w:rsidRPr="00CF4540">
              <w:rPr>
                <w:rStyle w:val="Hyperlink"/>
                <w:noProof/>
                <w:snapToGrid w:val="0"/>
                <w:kern w:val="0"/>
              </w:rPr>
              <w:t>4.8 Uisce</w:t>
            </w:r>
            <w:r>
              <w:rPr>
                <w:noProof/>
                <w:webHidden/>
              </w:rPr>
              <w:tab/>
            </w:r>
            <w:r>
              <w:rPr>
                <w:noProof/>
                <w:webHidden/>
              </w:rPr>
              <w:fldChar w:fldCharType="begin"/>
            </w:r>
            <w:r>
              <w:rPr>
                <w:noProof/>
                <w:webHidden/>
              </w:rPr>
              <w:instrText xml:space="preserve"> PAGEREF _Toc222129053 \h </w:instrText>
            </w:r>
            <w:r>
              <w:rPr>
                <w:noProof/>
                <w:webHidden/>
              </w:rPr>
            </w:r>
            <w:r>
              <w:rPr>
                <w:noProof/>
                <w:webHidden/>
              </w:rPr>
              <w:fldChar w:fldCharType="separate"/>
            </w:r>
            <w:r>
              <w:rPr>
                <w:noProof/>
                <w:webHidden/>
              </w:rPr>
              <w:t>20</w:t>
            </w:r>
            <w:r>
              <w:rPr>
                <w:noProof/>
                <w:webHidden/>
              </w:rPr>
              <w:fldChar w:fldCharType="end"/>
            </w:r>
          </w:hyperlink>
        </w:p>
        <w:p w14:paraId="69F70567" w14:textId="05E433A3" w:rsidR="00642F11" w:rsidRDefault="00642F11">
          <w:pPr>
            <w:pStyle w:val="TOC2"/>
            <w:tabs>
              <w:tab w:val="right" w:leader="dot" w:pos="13953"/>
            </w:tabs>
            <w:rPr>
              <w:rFonts w:asciiTheme="minorHAnsi" w:eastAsiaTheme="minorEastAsia" w:hAnsiTheme="minorHAnsi" w:cstheme="minorBidi"/>
              <w:noProof/>
              <w:color w:val="auto"/>
              <w:sz w:val="24"/>
              <w:lang w:val="en-US"/>
            </w:rPr>
          </w:pPr>
          <w:hyperlink w:anchor="_Toc222129054" w:history="1">
            <w:r w:rsidRPr="00CF4540">
              <w:rPr>
                <w:rStyle w:val="Hyperlink"/>
                <w:noProof/>
                <w:snapToGrid w:val="0"/>
                <w:kern w:val="0"/>
              </w:rPr>
              <w:t>4.9 Ábhair Eile</w:t>
            </w:r>
            <w:r>
              <w:rPr>
                <w:noProof/>
                <w:webHidden/>
              </w:rPr>
              <w:tab/>
            </w:r>
            <w:r>
              <w:rPr>
                <w:noProof/>
                <w:webHidden/>
              </w:rPr>
              <w:fldChar w:fldCharType="begin"/>
            </w:r>
            <w:r>
              <w:rPr>
                <w:noProof/>
                <w:webHidden/>
              </w:rPr>
              <w:instrText xml:space="preserve"> PAGEREF _Toc222129054 \h </w:instrText>
            </w:r>
            <w:r>
              <w:rPr>
                <w:noProof/>
                <w:webHidden/>
              </w:rPr>
            </w:r>
            <w:r>
              <w:rPr>
                <w:noProof/>
                <w:webHidden/>
              </w:rPr>
              <w:fldChar w:fldCharType="separate"/>
            </w:r>
            <w:r>
              <w:rPr>
                <w:noProof/>
                <w:webHidden/>
              </w:rPr>
              <w:t>20</w:t>
            </w:r>
            <w:r>
              <w:rPr>
                <w:noProof/>
                <w:webHidden/>
              </w:rPr>
              <w:fldChar w:fldCharType="end"/>
            </w:r>
          </w:hyperlink>
        </w:p>
        <w:p w14:paraId="4497409F" w14:textId="223C9735" w:rsidR="00642F11" w:rsidRDefault="00642F11">
          <w:pPr>
            <w:pStyle w:val="TOC1"/>
            <w:tabs>
              <w:tab w:val="right" w:leader="dot" w:pos="13953"/>
            </w:tabs>
            <w:rPr>
              <w:rFonts w:asciiTheme="minorHAnsi" w:eastAsiaTheme="minorEastAsia" w:hAnsiTheme="minorHAnsi" w:cstheme="minorBidi"/>
              <w:noProof/>
              <w:color w:val="auto"/>
              <w:sz w:val="24"/>
              <w:lang w:val="en-US"/>
            </w:rPr>
          </w:pPr>
          <w:hyperlink w:anchor="_Toc222129055" w:history="1">
            <w:r w:rsidRPr="00CF4540">
              <w:rPr>
                <w:rStyle w:val="Hyperlink"/>
                <w:noProof/>
                <w:snapToGrid w:val="0"/>
                <w:kern w:val="0"/>
              </w:rPr>
              <w:t>5.0 Ár bhFoirgnimh agus Feithiclí</w:t>
            </w:r>
            <w:r>
              <w:rPr>
                <w:noProof/>
                <w:webHidden/>
              </w:rPr>
              <w:tab/>
            </w:r>
            <w:r>
              <w:rPr>
                <w:noProof/>
                <w:webHidden/>
              </w:rPr>
              <w:fldChar w:fldCharType="begin"/>
            </w:r>
            <w:r>
              <w:rPr>
                <w:noProof/>
                <w:webHidden/>
              </w:rPr>
              <w:instrText xml:space="preserve"> PAGEREF _Toc222129055 \h </w:instrText>
            </w:r>
            <w:r>
              <w:rPr>
                <w:noProof/>
                <w:webHidden/>
              </w:rPr>
            </w:r>
            <w:r>
              <w:rPr>
                <w:noProof/>
                <w:webHidden/>
              </w:rPr>
              <w:fldChar w:fldCharType="separate"/>
            </w:r>
            <w:r>
              <w:rPr>
                <w:noProof/>
                <w:webHidden/>
              </w:rPr>
              <w:t>20</w:t>
            </w:r>
            <w:r>
              <w:rPr>
                <w:noProof/>
                <w:webHidden/>
              </w:rPr>
              <w:fldChar w:fldCharType="end"/>
            </w:r>
          </w:hyperlink>
        </w:p>
        <w:p w14:paraId="7996E56E" w14:textId="49474C82" w:rsidR="00642F11" w:rsidRDefault="00642F11">
          <w:pPr>
            <w:pStyle w:val="TOC1"/>
            <w:tabs>
              <w:tab w:val="right" w:leader="dot" w:pos="13953"/>
            </w:tabs>
            <w:rPr>
              <w:rFonts w:asciiTheme="minorHAnsi" w:eastAsiaTheme="minorEastAsia" w:hAnsiTheme="minorHAnsi" w:cstheme="minorBidi"/>
              <w:noProof/>
              <w:color w:val="auto"/>
              <w:sz w:val="24"/>
              <w:lang w:val="en-US"/>
            </w:rPr>
          </w:pPr>
          <w:hyperlink w:anchor="_Toc222129056" w:history="1">
            <w:r w:rsidRPr="00CF4540">
              <w:rPr>
                <w:rStyle w:val="Hyperlink"/>
                <w:noProof/>
                <w:snapToGrid w:val="0"/>
                <w:kern w:val="0"/>
              </w:rPr>
              <w:t>Aguisín A: Bosca 10.2 – Seicliosta ar Shainordú um Ghníomhú ar son na hAeráide na hEarnála Poiblí</w:t>
            </w:r>
            <w:r>
              <w:rPr>
                <w:noProof/>
                <w:webHidden/>
              </w:rPr>
              <w:tab/>
            </w:r>
            <w:r>
              <w:rPr>
                <w:noProof/>
                <w:webHidden/>
              </w:rPr>
              <w:fldChar w:fldCharType="begin"/>
            </w:r>
            <w:r>
              <w:rPr>
                <w:noProof/>
                <w:webHidden/>
              </w:rPr>
              <w:instrText xml:space="preserve"> PAGEREF _Toc222129056 \h </w:instrText>
            </w:r>
            <w:r>
              <w:rPr>
                <w:noProof/>
                <w:webHidden/>
              </w:rPr>
            </w:r>
            <w:r>
              <w:rPr>
                <w:noProof/>
                <w:webHidden/>
              </w:rPr>
              <w:fldChar w:fldCharType="separate"/>
            </w:r>
            <w:r>
              <w:rPr>
                <w:noProof/>
                <w:webHidden/>
              </w:rPr>
              <w:t>22</w:t>
            </w:r>
            <w:r>
              <w:rPr>
                <w:noProof/>
                <w:webHidden/>
              </w:rPr>
              <w:fldChar w:fldCharType="end"/>
            </w:r>
          </w:hyperlink>
        </w:p>
        <w:p w14:paraId="2CECACB7" w14:textId="241DF85B" w:rsidR="00642F11" w:rsidRDefault="00642F11">
          <w:pPr>
            <w:pStyle w:val="TOC1"/>
            <w:tabs>
              <w:tab w:val="right" w:leader="dot" w:pos="13953"/>
            </w:tabs>
            <w:rPr>
              <w:rFonts w:asciiTheme="minorHAnsi" w:eastAsiaTheme="minorEastAsia" w:hAnsiTheme="minorHAnsi" w:cstheme="minorBidi"/>
              <w:noProof/>
              <w:color w:val="auto"/>
              <w:sz w:val="24"/>
              <w:lang w:val="en-US"/>
            </w:rPr>
          </w:pPr>
          <w:hyperlink w:anchor="_Toc222129057" w:history="1">
            <w:r w:rsidRPr="00CF4540">
              <w:rPr>
                <w:rStyle w:val="Hyperlink"/>
                <w:noProof/>
                <w:snapToGrid w:val="0"/>
                <w:kern w:val="0"/>
              </w:rPr>
              <w:t>Aguisín B: Spriocanna fuinnimh &amp; GCT - príomhtháscairí</w:t>
            </w:r>
            <w:r>
              <w:rPr>
                <w:noProof/>
                <w:webHidden/>
              </w:rPr>
              <w:tab/>
            </w:r>
            <w:r>
              <w:rPr>
                <w:noProof/>
                <w:webHidden/>
              </w:rPr>
              <w:fldChar w:fldCharType="begin"/>
            </w:r>
            <w:r>
              <w:rPr>
                <w:noProof/>
                <w:webHidden/>
              </w:rPr>
              <w:instrText xml:space="preserve"> PAGEREF _Toc222129057 \h </w:instrText>
            </w:r>
            <w:r>
              <w:rPr>
                <w:noProof/>
                <w:webHidden/>
              </w:rPr>
            </w:r>
            <w:r>
              <w:rPr>
                <w:noProof/>
                <w:webHidden/>
              </w:rPr>
              <w:fldChar w:fldCharType="separate"/>
            </w:r>
            <w:r>
              <w:rPr>
                <w:noProof/>
                <w:webHidden/>
              </w:rPr>
              <w:t>27</w:t>
            </w:r>
            <w:r>
              <w:rPr>
                <w:noProof/>
                <w:webHidden/>
              </w:rPr>
              <w:fldChar w:fldCharType="end"/>
            </w:r>
          </w:hyperlink>
        </w:p>
        <w:p w14:paraId="0EAAB6C9" w14:textId="63B105ED" w:rsidR="00642F11" w:rsidRDefault="00642F11">
          <w:pPr>
            <w:pStyle w:val="TOC1"/>
            <w:tabs>
              <w:tab w:val="right" w:leader="dot" w:pos="13953"/>
            </w:tabs>
            <w:rPr>
              <w:rFonts w:asciiTheme="minorHAnsi" w:eastAsiaTheme="minorEastAsia" w:hAnsiTheme="minorHAnsi" w:cstheme="minorBidi"/>
              <w:noProof/>
              <w:color w:val="auto"/>
              <w:sz w:val="24"/>
              <w:lang w:val="en-US"/>
            </w:rPr>
          </w:pPr>
          <w:hyperlink w:anchor="_Toc222129058" w:history="1">
            <w:r w:rsidRPr="00CF4540">
              <w:rPr>
                <w:rStyle w:val="Hyperlink"/>
                <w:noProof/>
                <w:snapToGrid w:val="0"/>
                <w:kern w:val="0"/>
              </w:rPr>
              <w:t>Aguisín C: Tábla Rialaithe Athruithe</w:t>
            </w:r>
            <w:r>
              <w:rPr>
                <w:noProof/>
                <w:webHidden/>
              </w:rPr>
              <w:tab/>
            </w:r>
            <w:r>
              <w:rPr>
                <w:noProof/>
                <w:webHidden/>
              </w:rPr>
              <w:fldChar w:fldCharType="begin"/>
            </w:r>
            <w:r>
              <w:rPr>
                <w:noProof/>
                <w:webHidden/>
              </w:rPr>
              <w:instrText xml:space="preserve"> PAGEREF _Toc222129058 \h </w:instrText>
            </w:r>
            <w:r>
              <w:rPr>
                <w:noProof/>
                <w:webHidden/>
              </w:rPr>
            </w:r>
            <w:r>
              <w:rPr>
                <w:noProof/>
                <w:webHidden/>
              </w:rPr>
              <w:fldChar w:fldCharType="separate"/>
            </w:r>
            <w:r>
              <w:rPr>
                <w:noProof/>
                <w:webHidden/>
              </w:rPr>
              <w:t>34</w:t>
            </w:r>
            <w:r>
              <w:rPr>
                <w:noProof/>
                <w:webHidden/>
              </w:rPr>
              <w:fldChar w:fldCharType="end"/>
            </w:r>
          </w:hyperlink>
        </w:p>
        <w:p w14:paraId="5A25A365" w14:textId="4632E961" w:rsidR="008B33BC" w:rsidRDefault="00AB0786">
          <w:pPr>
            <w:rPr>
              <w:snapToGrid w:val="0"/>
              <w:kern w:val="0"/>
            </w:rPr>
          </w:pPr>
          <w:r>
            <w:fldChar w:fldCharType="end"/>
          </w:r>
        </w:p>
      </w:sdtContent>
    </w:sdt>
    <w:p w14:paraId="490240CE" w14:textId="021E4C7D" w:rsidR="00C57EF6" w:rsidRPr="00F1057B" w:rsidRDefault="00F1057B" w:rsidP="00642F11">
      <w:pPr>
        <w:spacing w:after="0"/>
        <w:rPr>
          <w:snapToGrid w:val="0"/>
          <w:kern w:val="0"/>
        </w:rPr>
      </w:pPr>
      <w:r>
        <w:rPr>
          <w:snapToGrid w:val="0"/>
          <w:color w:val="00B494"/>
          <w:kern w:val="0"/>
          <w:sz w:val="23"/>
        </w:rPr>
        <w:lastRenderedPageBreak/>
        <w:t xml:space="preserve"> </w:t>
      </w:r>
      <w:bookmarkStart w:id="0" w:name="_Toc222129038"/>
      <w:r>
        <w:rPr>
          <w:snapToGrid w:val="0"/>
          <w:color w:val="2E74B5"/>
          <w:kern w:val="0"/>
          <w:sz w:val="32"/>
        </w:rPr>
        <w:t>1.0 Réamhrá</w:t>
      </w:r>
      <w:bookmarkEnd w:id="0"/>
    </w:p>
    <w:p w14:paraId="767CE87D" w14:textId="77777777" w:rsidR="00C57EF6" w:rsidRPr="00F1057B" w:rsidRDefault="00F1057B">
      <w:pPr>
        <w:spacing w:after="168" w:line="268" w:lineRule="auto"/>
        <w:ind w:left="-5" w:hanging="10"/>
        <w:jc w:val="both"/>
        <w:rPr>
          <w:snapToGrid w:val="0"/>
          <w:kern w:val="0"/>
          <w:sz w:val="24"/>
        </w:rPr>
      </w:pPr>
      <w:r>
        <w:rPr>
          <w:snapToGrid w:val="0"/>
          <w:kern w:val="0"/>
          <w:sz w:val="24"/>
        </w:rPr>
        <w:t xml:space="preserve">Tógann </w:t>
      </w:r>
      <w:r>
        <w:rPr>
          <w:b/>
          <w:snapToGrid w:val="0"/>
          <w:kern w:val="0"/>
          <w:sz w:val="24"/>
        </w:rPr>
        <w:t xml:space="preserve">Treochlár NLI um Ghníomhú ar son na hAeráide 2025 </w:t>
      </w:r>
      <w:r>
        <w:rPr>
          <w:snapToGrid w:val="0"/>
          <w:kern w:val="0"/>
          <w:sz w:val="24"/>
        </w:rPr>
        <w:t>ar threochlár na bliana seo caite trí na bearta agus na gníomhartha a theastaíonn chun na buiséid charbóin agus na huasteorainneacha astaíochtaí earnála a sheachadadh a bheachtú agus a nuashonrú. Soláthraíonn treochlár sa phlean chun gníomh cinntitheach a dhéanamh ionas go ndéanfaidh NLI a chion d’fhonn astaíochtaí na hÉireann a laghdú faoina leath faoi 2030 agus glan-nialas a bhaint amach tráth nach déanaí ná 2050, mar a gealladh san Acht um Ghníomhú ar son na hAeráide agus um Fhorbairt Ísealcharbóin (Leasú) 2021.</w:t>
      </w:r>
    </w:p>
    <w:p w14:paraId="30EFF275" w14:textId="77777777" w:rsidR="00C57EF6" w:rsidRPr="00F1057B" w:rsidRDefault="00F1057B">
      <w:pPr>
        <w:spacing w:after="168" w:line="268" w:lineRule="auto"/>
        <w:ind w:left="-5" w:hanging="10"/>
        <w:jc w:val="both"/>
        <w:rPr>
          <w:snapToGrid w:val="0"/>
          <w:kern w:val="0"/>
          <w:sz w:val="24"/>
        </w:rPr>
      </w:pPr>
      <w:r>
        <w:rPr>
          <w:snapToGrid w:val="0"/>
          <w:kern w:val="0"/>
          <w:sz w:val="24"/>
        </w:rPr>
        <w:t>Ag leanúint ar aghaidh ó fhaomhadh agus dul chun cinn Threochlár NLI um Ghníomhú ar son na hAeráide 2024, ionchorpróidh Treochlár NLI um Ghníomhú ar son na hAeráide 2025 ceanglais ón bPlean um Ghníomhú ar son na hAeráide 2025 le haghaidh Comhlachtaí na hEarnála Poiblí. Leagtar amach i dTreochlár NLI um Ghníomhú ar son na hAeráide 2025 tosaíochtaí na heagraíochta agus na píblíne tionscadail chun na sprioc-cheanglais a bhaint amach agus a shárú nuair is féidir.</w:t>
      </w:r>
    </w:p>
    <w:p w14:paraId="00352D7A" w14:textId="77777777" w:rsidR="00C57EF6" w:rsidRPr="00F1057B" w:rsidRDefault="00F1057B">
      <w:pPr>
        <w:spacing w:after="250" w:line="268" w:lineRule="auto"/>
        <w:ind w:left="-5" w:hanging="10"/>
        <w:jc w:val="both"/>
        <w:rPr>
          <w:snapToGrid w:val="0"/>
          <w:kern w:val="0"/>
          <w:sz w:val="24"/>
        </w:rPr>
      </w:pPr>
      <w:r>
        <w:rPr>
          <w:snapToGrid w:val="0"/>
          <w:kern w:val="0"/>
          <w:sz w:val="24"/>
        </w:rPr>
        <w:t>Gealladh sa Phlean um Ghníomhú ar son na hAeráide 2021 (PGA21) go gcríochnóidh comhlachtaí na hearnála poiblí Treochláir um Ghníomhú ar son na hAeráide faoi dheireadh 2022. Is doiciméad é an Treochlár um Ghníomhú ar son na hAeráide, atá le táirgeadh ag comhlachtaí earnála poiblí, a chuireann in iúl conas atá sé mar aidhm ag gach comhlacht poiblí na ceanglais a bhaineann le Sainordú um Ghníomhú ar son na hAeráide (an Sainordú) a chomhlíonadh agus a spriocanna éifeachtúlachta carbóin agus fuinnimh 2030 a bhaint amach. Baineann an ceanglas seo le gach comhlacht poiblí, seachas Údaráis Áitiúla, comhlachtaí tráchtála leathstáit agus scoileanna, a bhfuil a gceanglais féin ag gach ceann acu. Tá an Sainordú le nuashonrú go bliantúil.</w:t>
      </w:r>
    </w:p>
    <w:p w14:paraId="131E52ED" w14:textId="77777777" w:rsidR="00C57EF6" w:rsidRPr="00F1057B" w:rsidRDefault="00F1057B">
      <w:pPr>
        <w:spacing w:after="250" w:line="268" w:lineRule="auto"/>
        <w:ind w:left="-5" w:hanging="10"/>
        <w:jc w:val="both"/>
        <w:rPr>
          <w:snapToGrid w:val="0"/>
          <w:kern w:val="0"/>
          <w:sz w:val="24"/>
        </w:rPr>
      </w:pPr>
      <w:r>
        <w:rPr>
          <w:snapToGrid w:val="0"/>
          <w:kern w:val="0"/>
          <w:sz w:val="24"/>
        </w:rPr>
        <w:t>Sa chéad Threochlár 2022, a d’fhormheas Bord NLI ar an 1 Nollaig 2022, dhírigh an NLI ar struchtúir agus pleananna nua a bhunú chun astaíochtaí iomlána a bhaineann le fuinneamh agus astaíochtaí a bhaineann le breoslaí iontaise óna n-oibríochtaí a laghdú i gcomhréir leis na spriocanna sa Phlean um Ghníomhú ar son na hAeráide 2021 (PGA21).</w:t>
      </w:r>
    </w:p>
    <w:p w14:paraId="0D600B05" w14:textId="77777777" w:rsidR="00C57EF6" w:rsidRPr="00F1057B" w:rsidRDefault="00F1057B">
      <w:pPr>
        <w:spacing w:after="250" w:line="269" w:lineRule="auto"/>
        <w:ind w:left="10" w:hanging="10"/>
        <w:jc w:val="both"/>
        <w:rPr>
          <w:snapToGrid w:val="0"/>
          <w:kern w:val="0"/>
          <w:sz w:val="24"/>
        </w:rPr>
      </w:pPr>
      <w:r>
        <w:rPr>
          <w:snapToGrid w:val="0"/>
          <w:kern w:val="0"/>
          <w:sz w:val="24"/>
        </w:rPr>
        <w:t>Taifeadtar sa Treochlár um Ghníomhú ar son na hAeráide 2025 seo an dul chun cinn go dtí seo agus leagtar amach tosaíochtaí don bhliain amach romhainn.</w:t>
      </w:r>
    </w:p>
    <w:p w14:paraId="38937426" w14:textId="77777777" w:rsidR="00C57EF6" w:rsidRPr="00F1057B" w:rsidRDefault="00F1057B">
      <w:pPr>
        <w:spacing w:after="250" w:line="268" w:lineRule="auto"/>
        <w:ind w:left="-5" w:hanging="10"/>
        <w:jc w:val="both"/>
        <w:rPr>
          <w:snapToGrid w:val="0"/>
          <w:kern w:val="0"/>
          <w:sz w:val="24"/>
        </w:rPr>
      </w:pPr>
      <w:r>
        <w:rPr>
          <w:snapToGrid w:val="0"/>
          <w:kern w:val="0"/>
          <w:sz w:val="24"/>
        </w:rPr>
        <w:t>Clúdóidh leaganacha amach anseo den treochlár conas raon feidhme an Treochláir a leathnú, a d’fhéadfadh gáis cheaptha teasa neamhfhuinnimh eile, astaíochtaí indíreacha, agus oiriúnuithe eile ar an athrú aeráide a áireamh chomh maith le monatóireacht a dhéanamh ar dhul chun cinn agus píblíne tionscadail nuashonraithe banda a oiriúnú.</w:t>
      </w:r>
    </w:p>
    <w:p w14:paraId="0BDB9DB8" w14:textId="77777777" w:rsidR="00C57EF6" w:rsidRPr="00F1057B" w:rsidRDefault="00C57EF6">
      <w:pPr>
        <w:spacing w:line="278" w:lineRule="auto"/>
        <w:rPr>
          <w:snapToGrid w:val="0"/>
          <w:kern w:val="0"/>
          <w:sz w:val="24"/>
        </w:rPr>
      </w:pPr>
      <w:r>
        <w:rPr>
          <w:snapToGrid w:val="0"/>
          <w:kern w:val="0"/>
          <w:sz w:val="24"/>
        </w:rPr>
        <w:br w:type="page"/>
      </w:r>
    </w:p>
    <w:p w14:paraId="033E6594" w14:textId="77777777" w:rsidR="00C57EF6" w:rsidRPr="00F1057B" w:rsidRDefault="00F1057B">
      <w:pPr>
        <w:pStyle w:val="Heading1"/>
        <w:ind w:left="-5"/>
        <w:rPr>
          <w:snapToGrid w:val="0"/>
          <w:kern w:val="0"/>
        </w:rPr>
      </w:pPr>
      <w:bookmarkStart w:id="1" w:name="_Toc222129039"/>
      <w:r>
        <w:rPr>
          <w:snapToGrid w:val="0"/>
          <w:kern w:val="0"/>
        </w:rPr>
        <w:lastRenderedPageBreak/>
        <w:t>2.0 Ár Spriocanna</w:t>
      </w:r>
      <w:bookmarkEnd w:id="1"/>
    </w:p>
    <w:p w14:paraId="0BCB880E" w14:textId="77777777" w:rsidR="00C57EF6" w:rsidRPr="00F1057B" w:rsidRDefault="00F1057B">
      <w:pPr>
        <w:spacing w:after="22" w:line="269" w:lineRule="auto"/>
        <w:ind w:left="10" w:hanging="10"/>
        <w:jc w:val="both"/>
        <w:rPr>
          <w:snapToGrid w:val="0"/>
          <w:kern w:val="0"/>
          <w:sz w:val="24"/>
        </w:rPr>
      </w:pPr>
      <w:r>
        <w:rPr>
          <w:snapToGrid w:val="0"/>
          <w:kern w:val="0"/>
          <w:sz w:val="24"/>
        </w:rPr>
        <w:t>Leagann an Sainordú um Ghníomhú ar son na hAeráide síos spriocanna laghdaithe astaíochtaí agus éifeachtúlachta fuinnimh le haghaidh comhlachtaí poiblí:</w:t>
      </w:r>
    </w:p>
    <w:p w14:paraId="1A2F37CA" w14:textId="77777777" w:rsidR="00C57EF6" w:rsidRPr="00F1057B" w:rsidRDefault="00F1057B">
      <w:pPr>
        <w:numPr>
          <w:ilvl w:val="0"/>
          <w:numId w:val="1"/>
        </w:numPr>
        <w:spacing w:after="132" w:line="269" w:lineRule="auto"/>
        <w:ind w:hanging="175"/>
        <w:jc w:val="both"/>
        <w:rPr>
          <w:snapToGrid w:val="0"/>
          <w:kern w:val="0"/>
          <w:sz w:val="24"/>
        </w:rPr>
      </w:pPr>
      <w:r>
        <w:rPr>
          <w:snapToGrid w:val="0"/>
          <w:kern w:val="0"/>
          <w:sz w:val="24"/>
        </w:rPr>
        <w:t>Astaíochtaí gás ceaptha teasa (GCT) a laghdú 51% faoi 2030</w:t>
      </w:r>
    </w:p>
    <w:p w14:paraId="207BFB6B" w14:textId="77777777" w:rsidR="00C57EF6" w:rsidRPr="00F1057B" w:rsidRDefault="00F1057B">
      <w:pPr>
        <w:numPr>
          <w:ilvl w:val="0"/>
          <w:numId w:val="1"/>
        </w:numPr>
        <w:spacing w:after="130" w:line="269" w:lineRule="auto"/>
        <w:ind w:hanging="175"/>
        <w:jc w:val="both"/>
        <w:rPr>
          <w:snapToGrid w:val="0"/>
          <w:kern w:val="0"/>
          <w:sz w:val="24"/>
        </w:rPr>
      </w:pPr>
      <w:r>
        <w:rPr>
          <w:snapToGrid w:val="0"/>
          <w:kern w:val="0"/>
          <w:sz w:val="24"/>
        </w:rPr>
        <w:t>An feabhas ar éifeachtúlacht fuinnimh san earnáil phoiblí a mhéadú go laghdú 50% faoi 2030</w:t>
      </w:r>
    </w:p>
    <w:p w14:paraId="4F69078F" w14:textId="77777777" w:rsidR="00C57EF6" w:rsidRPr="00F1057B" w:rsidRDefault="00F1057B">
      <w:pPr>
        <w:numPr>
          <w:ilvl w:val="0"/>
          <w:numId w:val="1"/>
        </w:numPr>
        <w:spacing w:after="132" w:line="269" w:lineRule="auto"/>
        <w:ind w:hanging="175"/>
        <w:jc w:val="both"/>
        <w:rPr>
          <w:snapToGrid w:val="0"/>
          <w:kern w:val="0"/>
          <w:sz w:val="24"/>
        </w:rPr>
      </w:pPr>
      <w:r>
        <w:rPr>
          <w:snapToGrid w:val="0"/>
          <w:kern w:val="0"/>
          <w:sz w:val="24"/>
        </w:rPr>
        <w:t>Treochlár um Ghníomhú ar son na hAeráide 2025 a chur i bhfeidhm faoi dheireadh mhí Iúil 2025</w:t>
      </w:r>
    </w:p>
    <w:p w14:paraId="0B53C651" w14:textId="77777777" w:rsidR="00C57EF6" w:rsidRPr="00F1057B" w:rsidRDefault="00F1057B">
      <w:pPr>
        <w:spacing w:after="240" w:line="360" w:lineRule="auto"/>
        <w:ind w:left="10" w:hanging="10"/>
        <w:jc w:val="both"/>
        <w:rPr>
          <w:snapToGrid w:val="0"/>
          <w:kern w:val="0"/>
          <w:sz w:val="24"/>
        </w:rPr>
      </w:pPr>
      <w:r>
        <w:rPr>
          <w:snapToGrid w:val="0"/>
          <w:kern w:val="0"/>
          <w:sz w:val="24"/>
        </w:rPr>
        <w:t>Ina theannta sin, agus muid ag obair i dteannta Oifig na nOibreacha Poiblí (OOP), déanfaimid imscrúdú ar dheiseanna, a eascraíonn as measúnuithe mionsonraithe faoi stiúir na Foirne Deartha, agus úsáidfimid iad seo chun Rátáil Fuinnimh Foirgníochta ard (B nó níos airde) a bhaint amach, atá oiriúnach do shaintréithe oidhreachta stairiúla ár réadmhaoine.</w:t>
      </w:r>
    </w:p>
    <w:p w14:paraId="27EBC6A0" w14:textId="77777777" w:rsidR="00C57EF6" w:rsidRPr="00F1057B" w:rsidRDefault="00F1057B">
      <w:pPr>
        <w:spacing w:after="250" w:line="360" w:lineRule="auto"/>
        <w:ind w:left="-5" w:hanging="10"/>
        <w:jc w:val="both"/>
        <w:rPr>
          <w:snapToGrid w:val="0"/>
          <w:kern w:val="0"/>
          <w:sz w:val="24"/>
        </w:rPr>
      </w:pPr>
      <w:r>
        <w:rPr>
          <w:snapToGrid w:val="0"/>
          <w:kern w:val="0"/>
          <w:sz w:val="24"/>
        </w:rPr>
        <w:t>Rachaimid i dteagmháil leis an OOP chun mionsonraí a thabhairt faoi phíblíne an tionscadail go dtí 2030, lena n-áirítear tionscadail agus gníomhaíochtaí sonracha, amlínte, riachtanais agus freagrachtaí maoinithe. Déanfaimid imscrúdú freisin ar phleananna féideartha eile chun tionscadail a mhaoiniú.</w:t>
      </w:r>
    </w:p>
    <w:p w14:paraId="1B2FC09E" w14:textId="77777777" w:rsidR="00C57EF6" w:rsidRPr="00F1057B" w:rsidRDefault="00F1057B">
      <w:pPr>
        <w:pStyle w:val="Heading2"/>
        <w:ind w:left="-5"/>
        <w:rPr>
          <w:snapToGrid w:val="0"/>
          <w:kern w:val="0"/>
        </w:rPr>
      </w:pPr>
      <w:bookmarkStart w:id="2" w:name="_Toc222129040"/>
      <w:r>
        <w:rPr>
          <w:snapToGrid w:val="0"/>
          <w:kern w:val="0"/>
        </w:rPr>
        <w:t>2.1 An sprioc éifeachtúlachta fuinnimh a bhaint amach (feabhsú 50% faoi 2030)</w:t>
      </w:r>
      <w:bookmarkEnd w:id="2"/>
    </w:p>
    <w:p w14:paraId="11FD34BC" w14:textId="77777777" w:rsidR="00C57EF6" w:rsidRPr="00F1057B" w:rsidRDefault="00F1057B">
      <w:pPr>
        <w:spacing w:after="239" w:line="269" w:lineRule="auto"/>
        <w:ind w:left="10" w:hanging="10"/>
        <w:jc w:val="both"/>
        <w:rPr>
          <w:snapToGrid w:val="0"/>
          <w:kern w:val="0"/>
          <w:sz w:val="24"/>
        </w:rPr>
      </w:pPr>
      <w:r>
        <w:rPr>
          <w:snapToGrid w:val="0"/>
          <w:kern w:val="0"/>
          <w:sz w:val="24"/>
        </w:rPr>
        <w:t>Sainaithníonn bonnlíne éifeachtúlachta fuinnimh, arna taifeadadh ag córas Monatóireachta agus Tuairiscithe ÚFIÉ (M&amp;T) bonnlíne EnPI de 361 KWh/m</w:t>
      </w:r>
      <w:r>
        <w:rPr>
          <w:snapToGrid w:val="0"/>
          <w:kern w:val="0"/>
          <w:sz w:val="24"/>
          <w:vertAlign w:val="superscript"/>
        </w:rPr>
        <w:t xml:space="preserve">2 </w:t>
      </w:r>
      <w:r>
        <w:rPr>
          <w:snapToGrid w:val="0"/>
          <w:kern w:val="0"/>
          <w:sz w:val="24"/>
        </w:rPr>
        <w:t>in 2009 nuair a socraíodh na sprioclaghduithe ar dtús.</w:t>
      </w:r>
    </w:p>
    <w:p w14:paraId="39DCC0C7" w14:textId="77777777" w:rsidR="00C57EF6" w:rsidRPr="00F1057B" w:rsidRDefault="00F1057B">
      <w:pPr>
        <w:spacing w:after="246" w:line="269" w:lineRule="auto"/>
        <w:ind w:left="10" w:hanging="10"/>
        <w:jc w:val="both"/>
        <w:rPr>
          <w:snapToGrid w:val="0"/>
          <w:kern w:val="0"/>
          <w:sz w:val="24"/>
        </w:rPr>
      </w:pPr>
      <w:r>
        <w:rPr>
          <w:snapToGrid w:val="0"/>
          <w:kern w:val="0"/>
          <w:sz w:val="24"/>
        </w:rPr>
        <w:t xml:space="preserve">Léiríonn tuarascáil Monatóireachta &amp; Tuairiscithe (M&amp;T) Údarás Fuinnimh Inbhuanaithe na hÉireann (ÚFIÉ) do 2024 coigilteas fuinnimh de </w:t>
      </w:r>
      <w:r>
        <w:rPr>
          <w:b/>
          <w:snapToGrid w:val="0"/>
          <w:kern w:val="0"/>
          <w:sz w:val="24"/>
        </w:rPr>
        <w:t>50.6%</w:t>
      </w:r>
      <w:r>
        <w:rPr>
          <w:snapToGrid w:val="0"/>
          <w:kern w:val="0"/>
          <w:sz w:val="24"/>
        </w:rPr>
        <w:t xml:space="preserve"> don NLI i gcomparáid leis an mbliain bhonnlíne 2009. Tá astaíochtaí Gás Ceaptha Teasa fós le laghdú </w:t>
      </w:r>
      <w:r>
        <w:rPr>
          <w:b/>
          <w:snapToGrid w:val="0"/>
          <w:kern w:val="0"/>
          <w:sz w:val="24"/>
        </w:rPr>
        <w:t>43.1%</w:t>
      </w:r>
      <w:r>
        <w:rPr>
          <w:snapToGrid w:val="0"/>
          <w:kern w:val="0"/>
          <w:sz w:val="24"/>
        </w:rPr>
        <w:t xml:space="preserve"> chun an sprioc a bhaint amach faoi 2030.</w:t>
      </w:r>
    </w:p>
    <w:p w14:paraId="64DC59C6" w14:textId="77777777" w:rsidR="00C57EF6" w:rsidRPr="00F1057B" w:rsidRDefault="00F1057B">
      <w:pPr>
        <w:spacing w:after="250" w:line="268" w:lineRule="auto"/>
        <w:ind w:left="-5" w:hanging="10"/>
        <w:jc w:val="both"/>
        <w:rPr>
          <w:snapToGrid w:val="0"/>
          <w:kern w:val="0"/>
          <w:sz w:val="24"/>
        </w:rPr>
      </w:pPr>
      <w:r>
        <w:rPr>
          <w:snapToGrid w:val="0"/>
          <w:kern w:val="0"/>
          <w:sz w:val="24"/>
        </w:rPr>
        <w:t>Leanfaidh an NLI ar aghaidh ag lorg coigilteas fuinnimh agus go háirithe chun na GCTanna a laghdú, áit a bhfuil obair shuntasach fós le déanamh chun laghduithe ar shainordú na hEarnála Poiblí a bhaint amach.</w:t>
      </w:r>
    </w:p>
    <w:p w14:paraId="746CE5B5" w14:textId="77777777" w:rsidR="00C57EF6" w:rsidRPr="00F1057B" w:rsidRDefault="00F1057B">
      <w:pPr>
        <w:spacing w:after="250" w:line="268" w:lineRule="auto"/>
        <w:ind w:left="-5" w:hanging="10"/>
        <w:jc w:val="both"/>
        <w:rPr>
          <w:snapToGrid w:val="0"/>
          <w:kern w:val="0"/>
          <w:sz w:val="24"/>
        </w:rPr>
      </w:pPr>
      <w:r>
        <w:rPr>
          <w:snapToGrid w:val="0"/>
          <w:kern w:val="0"/>
          <w:sz w:val="24"/>
        </w:rPr>
        <w:t>I measc na dtionscadal le bliain anuas a leanfaidh de bheith ag soláthar coigilteas fuinnimh tá:</w:t>
      </w:r>
    </w:p>
    <w:p w14:paraId="10B5365C" w14:textId="77777777" w:rsidR="00C57EF6" w:rsidRPr="00F1057B" w:rsidRDefault="00F1057B">
      <w:pPr>
        <w:numPr>
          <w:ilvl w:val="0"/>
          <w:numId w:val="2"/>
        </w:numPr>
        <w:spacing w:after="97" w:line="269" w:lineRule="auto"/>
        <w:ind w:hanging="360"/>
        <w:jc w:val="both"/>
        <w:rPr>
          <w:snapToGrid w:val="0"/>
          <w:kern w:val="0"/>
          <w:sz w:val="24"/>
        </w:rPr>
      </w:pPr>
      <w:r>
        <w:rPr>
          <w:snapToGrid w:val="0"/>
          <w:kern w:val="0"/>
          <w:sz w:val="24"/>
        </w:rPr>
        <w:lastRenderedPageBreak/>
        <w:t>Leanúint ar aghaidh ag cur Forbairt nua ar an gCampas agus Samhaltú Bearna go Sprioc ar phíblíne tionscadail den sórt sin chun cinn.</w:t>
      </w:r>
    </w:p>
    <w:p w14:paraId="12F32697" w14:textId="77777777" w:rsidR="00C57EF6" w:rsidRPr="00F1057B" w:rsidRDefault="00F1057B">
      <w:pPr>
        <w:numPr>
          <w:ilvl w:val="0"/>
          <w:numId w:val="2"/>
        </w:numPr>
        <w:spacing w:after="99" w:line="269" w:lineRule="auto"/>
        <w:ind w:hanging="360"/>
        <w:jc w:val="both"/>
        <w:rPr>
          <w:snapToGrid w:val="0"/>
          <w:kern w:val="0"/>
          <w:sz w:val="24"/>
        </w:rPr>
      </w:pPr>
      <w:r>
        <w:rPr>
          <w:snapToGrid w:val="0"/>
          <w:kern w:val="0"/>
          <w:sz w:val="24"/>
        </w:rPr>
        <w:t>Athbhreithniú ar straitéis táirgthe uisce te intíre go háirithe i míonna an tsamhraidh chun caillteanais neamhriachtanacha cúrsaíochta a laghdú.</w:t>
      </w:r>
    </w:p>
    <w:p w14:paraId="151C270E" w14:textId="77777777" w:rsidR="00C57EF6" w:rsidRPr="00F1057B" w:rsidRDefault="00F1057B">
      <w:pPr>
        <w:numPr>
          <w:ilvl w:val="0"/>
          <w:numId w:val="2"/>
        </w:numPr>
        <w:spacing w:after="98" w:line="268" w:lineRule="auto"/>
        <w:ind w:hanging="360"/>
        <w:jc w:val="both"/>
        <w:rPr>
          <w:snapToGrid w:val="0"/>
          <w:kern w:val="0"/>
          <w:sz w:val="24"/>
        </w:rPr>
      </w:pPr>
      <w:r>
        <w:rPr>
          <w:snapToGrid w:val="0"/>
          <w:kern w:val="0"/>
          <w:sz w:val="24"/>
        </w:rPr>
        <w:t>Straitéis rialuithe CBF lena n-áirítear malartóir teasa nuashonraithe, rialú níos mó ar aschur fuinnimh laistigh den NLI.</w:t>
      </w:r>
    </w:p>
    <w:p w14:paraId="74130066" w14:textId="77777777" w:rsidR="00C57EF6" w:rsidRPr="00F1057B" w:rsidRDefault="00F1057B">
      <w:pPr>
        <w:numPr>
          <w:ilvl w:val="0"/>
          <w:numId w:val="2"/>
        </w:numPr>
        <w:spacing w:after="22" w:line="269" w:lineRule="auto"/>
        <w:ind w:hanging="360"/>
        <w:jc w:val="both"/>
        <w:rPr>
          <w:snapToGrid w:val="0"/>
          <w:kern w:val="0"/>
          <w:sz w:val="24"/>
        </w:rPr>
      </w:pPr>
      <w:r>
        <w:rPr>
          <w:snapToGrid w:val="0"/>
          <w:kern w:val="0"/>
          <w:sz w:val="24"/>
        </w:rPr>
        <w:t>Seaicéid inslithe a sholáthar do shraitheanna comhla sa dá phríomhsheomra ghléasra</w:t>
      </w:r>
    </w:p>
    <w:p w14:paraId="180351BA" w14:textId="77777777" w:rsidR="00C57EF6" w:rsidRPr="00F1057B" w:rsidRDefault="00F1057B">
      <w:pPr>
        <w:numPr>
          <w:ilvl w:val="0"/>
          <w:numId w:val="2"/>
        </w:numPr>
        <w:spacing w:after="86" w:line="268" w:lineRule="auto"/>
        <w:ind w:hanging="360"/>
        <w:jc w:val="both"/>
        <w:rPr>
          <w:snapToGrid w:val="0"/>
          <w:kern w:val="0"/>
          <w:sz w:val="24"/>
        </w:rPr>
      </w:pPr>
      <w:r>
        <w:rPr>
          <w:snapToGrid w:val="0"/>
          <w:kern w:val="0"/>
          <w:sz w:val="24"/>
        </w:rPr>
        <w:t>Insliú a chur ar fáil do phíobair íoslaigh an phríomhfhoirgnimh, rud a laghdaíonn caillteanas teasa cúrsaíochta ó phíobair.</w:t>
      </w:r>
    </w:p>
    <w:p w14:paraId="52630C09" w14:textId="77777777" w:rsidR="00C57EF6" w:rsidRPr="00F1057B" w:rsidRDefault="00F1057B">
      <w:pPr>
        <w:spacing w:after="250" w:line="360" w:lineRule="auto"/>
        <w:ind w:left="-5" w:hanging="10"/>
        <w:jc w:val="both"/>
        <w:rPr>
          <w:snapToGrid w:val="0"/>
          <w:kern w:val="0"/>
          <w:sz w:val="24"/>
        </w:rPr>
      </w:pPr>
      <w:r>
        <w:rPr>
          <w:snapToGrid w:val="0"/>
          <w:kern w:val="0"/>
          <w:sz w:val="24"/>
        </w:rPr>
        <w:t>Leanfaidh an NLI ag forbairt agus ag feabhsú anailíse ar phatrúin tomhaltais fuinnimh chun cabhrú le gníomhaíocht nó láithreacha ardúsáide fuinnimh a aithint. Má tá bearna ann maidir leis na laghduithe sainordaithe ar astaíochtaí GCT a bhaint amach, aithneoimid roghanna breise i ndáil le conairí éifeachtúlachta fuinnimh lena n-áirítear gníomhaíochtaí atá beartaithe chun spriocanna éifeachtúlachta fuinnimh a bhaint amach, trí thionscadail agus amlínte sonracha a shonrú trí rannpháirtíocht le OOP.</w:t>
      </w:r>
    </w:p>
    <w:p w14:paraId="3CD18957" w14:textId="77777777" w:rsidR="00C57EF6" w:rsidRPr="00F1057B" w:rsidRDefault="00F1057B">
      <w:pPr>
        <w:pStyle w:val="Heading2"/>
        <w:ind w:left="-5"/>
        <w:rPr>
          <w:snapToGrid w:val="0"/>
          <w:kern w:val="0"/>
        </w:rPr>
      </w:pPr>
      <w:bookmarkStart w:id="3" w:name="_Toc222129041"/>
      <w:r>
        <w:rPr>
          <w:snapToGrid w:val="0"/>
          <w:kern w:val="0"/>
        </w:rPr>
        <w:t>Bearna Go Sprioc Pleanáil Tionscadail Amach Anseo</w:t>
      </w:r>
      <w:bookmarkEnd w:id="3"/>
    </w:p>
    <w:p w14:paraId="4D8EA0CD" w14:textId="77777777" w:rsidR="00C57EF6" w:rsidRPr="00F1057B" w:rsidRDefault="00F1057B">
      <w:pPr>
        <w:spacing w:after="250" w:line="268" w:lineRule="auto"/>
        <w:ind w:left="-5" w:hanging="10"/>
        <w:jc w:val="both"/>
        <w:rPr>
          <w:snapToGrid w:val="0"/>
          <w:kern w:val="0"/>
          <w:sz w:val="24"/>
        </w:rPr>
      </w:pPr>
      <w:r>
        <w:rPr>
          <w:snapToGrid w:val="0"/>
          <w:kern w:val="0"/>
          <w:sz w:val="24"/>
        </w:rPr>
        <w:t>Tá píblíne tionscadail múnlaithe againn, (bunaithe ar bhogearraí Bhearna go Sprioc 2022) leis na tionscadail fuinnimh seo a leanas:</w:t>
      </w:r>
    </w:p>
    <w:p w14:paraId="73BBBC46" w14:textId="77777777" w:rsidR="00C57EF6" w:rsidRPr="00F1057B" w:rsidRDefault="00C57EF6">
      <w:pPr>
        <w:tabs>
          <w:tab w:val="center" w:pos="1151"/>
          <w:tab w:val="center" w:pos="5389"/>
        </w:tabs>
        <w:spacing w:after="112"/>
        <w:ind w:left="-15"/>
        <w:rPr>
          <w:b/>
          <w:snapToGrid w:val="0"/>
          <w:kern w:val="0"/>
          <w:sz w:val="24"/>
        </w:rPr>
      </w:pPr>
    </w:p>
    <w:tbl>
      <w:tblPr>
        <w:tblStyle w:val="TableGrid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8835"/>
      </w:tblGrid>
      <w:tr w:rsidR="00C57EF6" w:rsidRPr="00F1057B" w14:paraId="2ABEC201" w14:textId="77777777" w:rsidTr="00C57EF6">
        <w:tc>
          <w:tcPr>
            <w:tcW w:w="4536" w:type="dxa"/>
          </w:tcPr>
          <w:p w14:paraId="0432C78A" w14:textId="77777777" w:rsidR="00C57EF6" w:rsidRPr="00F1057B" w:rsidRDefault="00C57EF6" w:rsidP="00A558E9">
            <w:pPr>
              <w:spacing w:after="112"/>
              <w:rPr>
                <w:snapToGrid w:val="0"/>
                <w:kern w:val="0"/>
              </w:rPr>
            </w:pPr>
            <w:r>
              <w:rPr>
                <w:b/>
                <w:snapToGrid w:val="0"/>
                <w:kern w:val="0"/>
                <w:sz w:val="24"/>
              </w:rPr>
              <w:t xml:space="preserve">Teideal an tionscadail </w:t>
            </w:r>
          </w:p>
        </w:tc>
        <w:tc>
          <w:tcPr>
            <w:tcW w:w="8835" w:type="dxa"/>
          </w:tcPr>
          <w:p w14:paraId="2B1DA139" w14:textId="77777777" w:rsidR="00C57EF6" w:rsidRPr="00F1057B" w:rsidRDefault="00C57EF6" w:rsidP="00A558E9">
            <w:pPr>
              <w:spacing w:after="112"/>
              <w:rPr>
                <w:b/>
                <w:snapToGrid w:val="0"/>
                <w:kern w:val="0"/>
                <w:sz w:val="24"/>
              </w:rPr>
            </w:pPr>
            <w:r>
              <w:rPr>
                <w:b/>
                <w:snapToGrid w:val="0"/>
                <w:kern w:val="0"/>
                <w:sz w:val="24"/>
              </w:rPr>
              <w:t>Suíomh</w:t>
            </w:r>
          </w:p>
        </w:tc>
      </w:tr>
      <w:tr w:rsidR="00C57EF6" w:rsidRPr="00F1057B" w14:paraId="56011DF8" w14:textId="77777777" w:rsidTr="00C57EF6">
        <w:tc>
          <w:tcPr>
            <w:tcW w:w="4536" w:type="dxa"/>
          </w:tcPr>
          <w:p w14:paraId="73255FF9" w14:textId="77777777" w:rsidR="00C57EF6" w:rsidRPr="00F1057B" w:rsidRDefault="00C57EF6" w:rsidP="00A558E9">
            <w:pPr>
              <w:numPr>
                <w:ilvl w:val="0"/>
                <w:numId w:val="3"/>
              </w:numPr>
              <w:spacing w:after="98" w:line="269" w:lineRule="auto"/>
              <w:ind w:left="0"/>
              <w:jc w:val="both"/>
              <w:rPr>
                <w:snapToGrid w:val="0"/>
                <w:kern w:val="0"/>
              </w:rPr>
            </w:pPr>
            <w:r>
              <w:rPr>
                <w:snapToGrid w:val="0"/>
                <w:kern w:val="0"/>
                <w:sz w:val="24"/>
              </w:rPr>
              <w:t>Gloiniú Breise Céim 2</w:t>
            </w:r>
            <w:r>
              <w:rPr>
                <w:snapToGrid w:val="0"/>
                <w:kern w:val="0"/>
              </w:rPr>
              <w:t xml:space="preserve"> </w:t>
            </w:r>
          </w:p>
        </w:tc>
        <w:tc>
          <w:tcPr>
            <w:tcW w:w="8835" w:type="dxa"/>
          </w:tcPr>
          <w:p w14:paraId="7BDFDBD3" w14:textId="77777777" w:rsidR="00C57EF6" w:rsidRPr="00F1057B" w:rsidRDefault="00C57EF6" w:rsidP="00C57EF6">
            <w:pPr>
              <w:spacing w:after="98" w:line="269" w:lineRule="auto"/>
              <w:jc w:val="both"/>
              <w:rPr>
                <w:snapToGrid w:val="0"/>
                <w:kern w:val="0"/>
                <w:sz w:val="24"/>
              </w:rPr>
            </w:pPr>
            <w:r>
              <w:rPr>
                <w:snapToGrid w:val="0"/>
                <w:kern w:val="0"/>
                <w:sz w:val="24"/>
              </w:rPr>
              <w:t>2-3 Sráid Chill Dara</w:t>
            </w:r>
          </w:p>
        </w:tc>
      </w:tr>
      <w:tr w:rsidR="00C57EF6" w:rsidRPr="00F1057B" w14:paraId="329B37C8" w14:textId="77777777" w:rsidTr="00C57EF6">
        <w:tc>
          <w:tcPr>
            <w:tcW w:w="4536" w:type="dxa"/>
          </w:tcPr>
          <w:p w14:paraId="03E797BA" w14:textId="77777777" w:rsidR="00C57EF6" w:rsidRPr="00F1057B" w:rsidRDefault="00C57EF6" w:rsidP="00A558E9">
            <w:pPr>
              <w:numPr>
                <w:ilvl w:val="0"/>
                <w:numId w:val="3"/>
              </w:numPr>
              <w:spacing w:after="100" w:line="269" w:lineRule="auto"/>
              <w:ind w:left="0"/>
              <w:jc w:val="both"/>
              <w:rPr>
                <w:snapToGrid w:val="0"/>
                <w:kern w:val="0"/>
              </w:rPr>
            </w:pPr>
            <w:r>
              <w:rPr>
                <w:snapToGrid w:val="0"/>
                <w:kern w:val="0"/>
                <w:sz w:val="24"/>
              </w:rPr>
              <w:t>Uasghrádú ar Ghloiniú Céim 3</w:t>
            </w:r>
            <w:r>
              <w:rPr>
                <w:snapToGrid w:val="0"/>
                <w:kern w:val="0"/>
              </w:rPr>
              <w:t xml:space="preserve"> </w:t>
            </w:r>
          </w:p>
        </w:tc>
        <w:tc>
          <w:tcPr>
            <w:tcW w:w="8835" w:type="dxa"/>
          </w:tcPr>
          <w:p w14:paraId="66B46BDF" w14:textId="77777777" w:rsidR="00C57EF6" w:rsidRPr="00F1057B" w:rsidRDefault="00C57EF6" w:rsidP="00C57EF6">
            <w:pPr>
              <w:spacing w:after="100" w:line="269" w:lineRule="auto"/>
              <w:jc w:val="both"/>
              <w:rPr>
                <w:snapToGrid w:val="0"/>
                <w:kern w:val="0"/>
                <w:sz w:val="24"/>
              </w:rPr>
            </w:pPr>
            <w:r>
              <w:rPr>
                <w:snapToGrid w:val="0"/>
                <w:kern w:val="0"/>
                <w:sz w:val="24"/>
              </w:rPr>
              <w:t>2-3 Sráid Chill Dara</w:t>
            </w:r>
          </w:p>
        </w:tc>
      </w:tr>
      <w:tr w:rsidR="00C57EF6" w:rsidRPr="00F1057B" w14:paraId="393094CB" w14:textId="77777777" w:rsidTr="00C57EF6">
        <w:tc>
          <w:tcPr>
            <w:tcW w:w="4536" w:type="dxa"/>
          </w:tcPr>
          <w:p w14:paraId="07B7D178" w14:textId="77777777" w:rsidR="00C57EF6" w:rsidRPr="00F1057B" w:rsidRDefault="00C57EF6" w:rsidP="00A558E9">
            <w:pPr>
              <w:numPr>
                <w:ilvl w:val="0"/>
                <w:numId w:val="3"/>
              </w:numPr>
              <w:spacing w:after="98" w:line="269" w:lineRule="auto"/>
              <w:ind w:left="0"/>
              <w:jc w:val="both"/>
              <w:rPr>
                <w:snapToGrid w:val="0"/>
                <w:kern w:val="0"/>
              </w:rPr>
            </w:pPr>
            <w:r>
              <w:rPr>
                <w:snapToGrid w:val="0"/>
                <w:kern w:val="0"/>
                <w:sz w:val="24"/>
              </w:rPr>
              <w:t xml:space="preserve">Folmhaigh Íoslach NPA </w:t>
            </w:r>
          </w:p>
        </w:tc>
        <w:tc>
          <w:tcPr>
            <w:tcW w:w="8835" w:type="dxa"/>
          </w:tcPr>
          <w:p w14:paraId="31EBABF5" w14:textId="77777777" w:rsidR="00C57EF6" w:rsidRPr="00F1057B" w:rsidRDefault="00C57EF6" w:rsidP="00C57EF6">
            <w:pPr>
              <w:spacing w:after="98" w:line="269" w:lineRule="auto"/>
              <w:jc w:val="both"/>
              <w:rPr>
                <w:snapToGrid w:val="0"/>
                <w:kern w:val="0"/>
                <w:sz w:val="24"/>
              </w:rPr>
            </w:pPr>
            <w:r>
              <w:rPr>
                <w:snapToGrid w:val="0"/>
                <w:kern w:val="0"/>
                <w:sz w:val="24"/>
              </w:rPr>
              <w:t>NPA</w:t>
            </w:r>
          </w:p>
        </w:tc>
      </w:tr>
      <w:tr w:rsidR="00C57EF6" w:rsidRPr="00F1057B" w14:paraId="65EC519E" w14:textId="77777777" w:rsidTr="00C57EF6">
        <w:tc>
          <w:tcPr>
            <w:tcW w:w="4536" w:type="dxa"/>
          </w:tcPr>
          <w:p w14:paraId="17C911D4" w14:textId="77777777" w:rsidR="00C57EF6" w:rsidRPr="00F1057B" w:rsidRDefault="00C57EF6" w:rsidP="00A558E9">
            <w:pPr>
              <w:numPr>
                <w:ilvl w:val="0"/>
                <w:numId w:val="3"/>
              </w:numPr>
              <w:spacing w:after="99" w:line="268" w:lineRule="auto"/>
              <w:ind w:left="0"/>
              <w:jc w:val="both"/>
              <w:rPr>
                <w:snapToGrid w:val="0"/>
                <w:kern w:val="0"/>
              </w:rPr>
            </w:pPr>
            <w:r>
              <w:rPr>
                <w:snapToGrid w:val="0"/>
                <w:kern w:val="0"/>
                <w:sz w:val="24"/>
              </w:rPr>
              <w:t>Ionad Fuinnimh Nua &amp; Caidéil Teasa</w:t>
            </w:r>
            <w:r>
              <w:rPr>
                <w:snapToGrid w:val="0"/>
                <w:kern w:val="0"/>
              </w:rPr>
              <w:t xml:space="preserve"> </w:t>
            </w:r>
          </w:p>
        </w:tc>
        <w:tc>
          <w:tcPr>
            <w:tcW w:w="8835" w:type="dxa"/>
          </w:tcPr>
          <w:p w14:paraId="17BDC2F1" w14:textId="77777777" w:rsidR="00C57EF6" w:rsidRPr="00F1057B" w:rsidRDefault="00C57EF6" w:rsidP="00C57EF6">
            <w:pPr>
              <w:spacing w:after="99" w:line="268" w:lineRule="auto"/>
              <w:jc w:val="both"/>
              <w:rPr>
                <w:snapToGrid w:val="0"/>
                <w:kern w:val="0"/>
                <w:sz w:val="24"/>
              </w:rPr>
            </w:pPr>
            <w:r>
              <w:rPr>
                <w:snapToGrid w:val="0"/>
                <w:kern w:val="0"/>
                <w:sz w:val="24"/>
              </w:rPr>
              <w:t>2-3 Sráid Chill Dara</w:t>
            </w:r>
          </w:p>
        </w:tc>
      </w:tr>
      <w:tr w:rsidR="00C57EF6" w:rsidRPr="00F1057B" w14:paraId="3B68BC95" w14:textId="77777777" w:rsidTr="00C57EF6">
        <w:tc>
          <w:tcPr>
            <w:tcW w:w="4536" w:type="dxa"/>
          </w:tcPr>
          <w:p w14:paraId="360411D6" w14:textId="77777777" w:rsidR="00C57EF6" w:rsidRPr="00F1057B" w:rsidRDefault="00C57EF6" w:rsidP="00A558E9">
            <w:pPr>
              <w:numPr>
                <w:ilvl w:val="0"/>
                <w:numId w:val="3"/>
              </w:numPr>
              <w:spacing w:after="102" w:line="268" w:lineRule="auto"/>
              <w:ind w:left="0"/>
              <w:jc w:val="both"/>
              <w:rPr>
                <w:snapToGrid w:val="0"/>
                <w:kern w:val="0"/>
              </w:rPr>
            </w:pPr>
            <w:r>
              <w:rPr>
                <w:snapToGrid w:val="0"/>
                <w:kern w:val="0"/>
                <w:sz w:val="24"/>
              </w:rPr>
              <w:t>Folmhaigh Páirc Thiar</w:t>
            </w:r>
            <w:r>
              <w:rPr>
                <w:snapToGrid w:val="0"/>
                <w:kern w:val="0"/>
              </w:rPr>
              <w:t xml:space="preserve"> </w:t>
            </w:r>
          </w:p>
        </w:tc>
        <w:tc>
          <w:tcPr>
            <w:tcW w:w="8835" w:type="dxa"/>
          </w:tcPr>
          <w:p w14:paraId="552D06BF" w14:textId="77777777" w:rsidR="00C57EF6" w:rsidRPr="00F1057B" w:rsidRDefault="00C57EF6" w:rsidP="00C57EF6">
            <w:pPr>
              <w:spacing w:after="102" w:line="268" w:lineRule="auto"/>
              <w:jc w:val="both"/>
              <w:rPr>
                <w:snapToGrid w:val="0"/>
                <w:kern w:val="0"/>
                <w:sz w:val="24"/>
              </w:rPr>
            </w:pPr>
            <w:r>
              <w:rPr>
                <w:snapToGrid w:val="0"/>
                <w:kern w:val="0"/>
                <w:sz w:val="24"/>
              </w:rPr>
              <w:t>PT</w:t>
            </w:r>
          </w:p>
        </w:tc>
      </w:tr>
      <w:tr w:rsidR="00C57EF6" w:rsidRPr="00F1057B" w14:paraId="7AA11985" w14:textId="77777777" w:rsidTr="00C57EF6">
        <w:tc>
          <w:tcPr>
            <w:tcW w:w="4536" w:type="dxa"/>
          </w:tcPr>
          <w:p w14:paraId="3C1768E3" w14:textId="77777777" w:rsidR="00C57EF6" w:rsidRPr="00F1057B" w:rsidRDefault="00C57EF6" w:rsidP="00A558E9">
            <w:pPr>
              <w:numPr>
                <w:ilvl w:val="0"/>
                <w:numId w:val="3"/>
              </w:numPr>
              <w:spacing w:after="84" w:line="268" w:lineRule="auto"/>
              <w:ind w:left="0"/>
              <w:jc w:val="both"/>
              <w:rPr>
                <w:snapToGrid w:val="0"/>
                <w:kern w:val="0"/>
              </w:rPr>
            </w:pPr>
            <w:r>
              <w:rPr>
                <w:snapToGrid w:val="0"/>
                <w:kern w:val="0"/>
                <w:sz w:val="24"/>
              </w:rPr>
              <w:t>Tóg stóras nua</w:t>
            </w:r>
            <w:r>
              <w:rPr>
                <w:snapToGrid w:val="0"/>
                <w:kern w:val="0"/>
              </w:rPr>
              <w:t xml:space="preserve"> </w:t>
            </w:r>
          </w:p>
        </w:tc>
        <w:tc>
          <w:tcPr>
            <w:tcW w:w="8835" w:type="dxa"/>
          </w:tcPr>
          <w:p w14:paraId="691F8E40" w14:textId="77777777" w:rsidR="00C57EF6" w:rsidRPr="00F1057B" w:rsidRDefault="00C57EF6" w:rsidP="00C57EF6">
            <w:pPr>
              <w:spacing w:after="84" w:line="268" w:lineRule="auto"/>
              <w:jc w:val="both"/>
              <w:rPr>
                <w:snapToGrid w:val="0"/>
                <w:kern w:val="0"/>
                <w:sz w:val="24"/>
              </w:rPr>
            </w:pPr>
            <w:r>
              <w:rPr>
                <w:snapToGrid w:val="0"/>
                <w:kern w:val="0"/>
                <w:sz w:val="24"/>
              </w:rPr>
              <w:t>2-3 Sráid Chill Dara</w:t>
            </w:r>
          </w:p>
        </w:tc>
      </w:tr>
    </w:tbl>
    <w:p w14:paraId="115CEF37" w14:textId="77777777" w:rsidR="00C57EF6" w:rsidRPr="00F1057B" w:rsidRDefault="00C57EF6">
      <w:pPr>
        <w:spacing w:after="123"/>
        <w:ind w:left="720"/>
        <w:rPr>
          <w:snapToGrid w:val="0"/>
          <w:kern w:val="0"/>
          <w:sz w:val="24"/>
        </w:rPr>
      </w:pPr>
    </w:p>
    <w:p w14:paraId="44330F7D" w14:textId="4F657EEF" w:rsidR="00C57EF6" w:rsidRPr="00F1057B" w:rsidRDefault="00F1057B" w:rsidP="00642F11">
      <w:pPr>
        <w:spacing w:after="115" w:line="269" w:lineRule="auto"/>
        <w:ind w:left="10" w:hanging="10"/>
        <w:jc w:val="both"/>
        <w:rPr>
          <w:b/>
          <w:snapToGrid w:val="0"/>
          <w:kern w:val="0"/>
          <w:sz w:val="24"/>
        </w:rPr>
      </w:pPr>
      <w:r>
        <w:rPr>
          <w:snapToGrid w:val="0"/>
          <w:kern w:val="0"/>
          <w:sz w:val="24"/>
        </w:rPr>
        <w:t>Déanfar an tsamhail a nuashonrú a luaithe a bheidh tuilleadh eolais ar fáil maidir le sainmhíniú an chláir agus an tionscadail.</w:t>
      </w:r>
      <w:r w:rsidR="00C57EF6">
        <w:rPr>
          <w:snapToGrid w:val="0"/>
          <w:kern w:val="0"/>
          <w:sz w:val="24"/>
        </w:rPr>
        <w:br w:type="page"/>
      </w:r>
    </w:p>
    <w:p w14:paraId="75E6065F" w14:textId="77777777" w:rsidR="00C57EF6" w:rsidRPr="00F1057B" w:rsidRDefault="00F1057B">
      <w:pPr>
        <w:spacing w:after="62"/>
        <w:ind w:left="730" w:hanging="10"/>
        <w:rPr>
          <w:b/>
          <w:snapToGrid w:val="0"/>
          <w:kern w:val="0"/>
          <w:sz w:val="24"/>
        </w:rPr>
      </w:pPr>
      <w:r>
        <w:rPr>
          <w:b/>
          <w:snapToGrid w:val="0"/>
          <w:kern w:val="0"/>
          <w:sz w:val="24"/>
        </w:rPr>
        <w:lastRenderedPageBreak/>
        <w:t>Aschur Samhail ‘Bearna go Sprioc’ ÚFIÉ</w:t>
      </w:r>
    </w:p>
    <w:p w14:paraId="148F7428" w14:textId="77777777" w:rsidR="00C57EF6" w:rsidRPr="00F1057B" w:rsidRDefault="00F1057B">
      <w:pPr>
        <w:spacing w:after="117"/>
        <w:ind w:right="2950"/>
        <w:jc w:val="center"/>
        <w:rPr>
          <w:snapToGrid w:val="0"/>
          <w:kern w:val="0"/>
        </w:rPr>
      </w:pPr>
      <w:r>
        <w:rPr>
          <w:noProof/>
          <w:snapToGrid w:val="0"/>
          <w:kern w:val="0"/>
        </w:rPr>
        <w:drawing>
          <wp:inline distT="0" distB="0" distL="0" distR="0" wp14:anchorId="3B867E8E" wp14:editId="31B1E853">
            <wp:extent cx="6962140" cy="4669790"/>
            <wp:effectExtent l="0" t="0" r="0" b="0"/>
            <wp:docPr id="566" name="Picture 566"/>
            <wp:cNvGraphicFramePr/>
            <a:graphic xmlns:a="http://schemas.openxmlformats.org/drawingml/2006/main">
              <a:graphicData uri="http://schemas.openxmlformats.org/drawingml/2006/picture">
                <pic:pic xmlns:pic="http://schemas.openxmlformats.org/drawingml/2006/picture">
                  <pic:nvPicPr>
                    <pic:cNvPr id="566" name="Picture 566"/>
                    <pic:cNvPicPr/>
                  </pic:nvPicPr>
                  <pic:blipFill>
                    <a:blip r:embed="rId7"/>
                    <a:stretch>
                      <a:fillRect/>
                    </a:stretch>
                  </pic:blipFill>
                  <pic:spPr>
                    <a:xfrm>
                      <a:off x="0" y="0"/>
                      <a:ext cx="6962140" cy="4669790"/>
                    </a:xfrm>
                    <a:prstGeom prst="rect">
                      <a:avLst/>
                    </a:prstGeom>
                  </pic:spPr>
                </pic:pic>
              </a:graphicData>
            </a:graphic>
          </wp:inline>
        </w:drawing>
      </w:r>
    </w:p>
    <w:p w14:paraId="5E67EFEE" w14:textId="77777777" w:rsidR="00C57EF6" w:rsidRPr="00F1057B" w:rsidRDefault="00F1057B">
      <w:pPr>
        <w:spacing w:after="243"/>
        <w:ind w:left="-5" w:hanging="10"/>
        <w:rPr>
          <w:i/>
          <w:snapToGrid w:val="0"/>
          <w:kern w:val="0"/>
          <w:sz w:val="24"/>
        </w:rPr>
      </w:pPr>
      <w:r>
        <w:rPr>
          <w:i/>
          <w:snapToGrid w:val="0"/>
          <w:kern w:val="0"/>
          <w:sz w:val="24"/>
        </w:rPr>
        <w:t>Graf 1: Léiríonn Cás 1 gan aon tionscadal breise (Líne sholadach) feidhmíocht fuinnimh ach áirítear leis dícharbónú eangaí.</w:t>
      </w:r>
    </w:p>
    <w:p w14:paraId="546C6FA7" w14:textId="6CD62858" w:rsidR="00642F11" w:rsidRDefault="00F1057B" w:rsidP="00642F11">
      <w:pPr>
        <w:spacing w:after="125"/>
        <w:ind w:left="709" w:right="3"/>
        <w:rPr>
          <w:i/>
          <w:snapToGrid w:val="0"/>
          <w:kern w:val="0"/>
          <w:sz w:val="24"/>
        </w:rPr>
      </w:pPr>
      <w:r>
        <w:rPr>
          <w:i/>
          <w:snapToGrid w:val="0"/>
          <w:kern w:val="0"/>
          <w:sz w:val="24"/>
        </w:rPr>
        <w:t xml:space="preserve">Léiríonn Cás 1 Le Píblíne an Tionscadail (líne poncaithe) laghdú fuinnimh réamh-mheasta go </w:t>
      </w:r>
      <w:r>
        <w:rPr>
          <w:b/>
          <w:i/>
          <w:snapToGrid w:val="0"/>
          <w:kern w:val="0"/>
          <w:sz w:val="24"/>
        </w:rPr>
        <w:t>16.6%</w:t>
      </w:r>
      <w:r>
        <w:rPr>
          <w:i/>
          <w:snapToGrid w:val="0"/>
          <w:kern w:val="0"/>
          <w:sz w:val="24"/>
        </w:rPr>
        <w:t xml:space="preserve"> d’úsáid fuinnimh bonnlíne 2009 agus laghdú samhaltaithe </w:t>
      </w:r>
      <w:r>
        <w:rPr>
          <w:b/>
          <w:i/>
          <w:snapToGrid w:val="0"/>
          <w:kern w:val="0"/>
          <w:sz w:val="24"/>
        </w:rPr>
        <w:t>67%</w:t>
      </w:r>
      <w:r>
        <w:rPr>
          <w:i/>
          <w:snapToGrid w:val="0"/>
          <w:kern w:val="0"/>
          <w:sz w:val="24"/>
        </w:rPr>
        <w:t xml:space="preserve"> GCT (ag sárú an sprioclaghdaithe 51%)</w:t>
      </w:r>
    </w:p>
    <w:p w14:paraId="6ED6ADFA" w14:textId="77777777" w:rsidR="00642F11" w:rsidRDefault="00642F11">
      <w:pPr>
        <w:spacing w:line="278" w:lineRule="auto"/>
        <w:rPr>
          <w:i/>
          <w:snapToGrid w:val="0"/>
          <w:kern w:val="0"/>
          <w:sz w:val="24"/>
        </w:rPr>
      </w:pPr>
      <w:r>
        <w:rPr>
          <w:i/>
          <w:snapToGrid w:val="0"/>
          <w:kern w:val="0"/>
          <w:sz w:val="24"/>
        </w:rPr>
        <w:br w:type="page"/>
      </w:r>
    </w:p>
    <w:p w14:paraId="7F43F335" w14:textId="77777777" w:rsidR="00C57EF6" w:rsidRPr="00F1057B" w:rsidRDefault="00C57EF6" w:rsidP="007650F5">
      <w:pPr>
        <w:spacing w:after="125"/>
        <w:ind w:left="851" w:right="3"/>
        <w:rPr>
          <w:i/>
          <w:snapToGrid w:val="0"/>
          <w:kern w:val="0"/>
          <w:sz w:val="24"/>
        </w:rPr>
      </w:pPr>
    </w:p>
    <w:tbl>
      <w:tblPr>
        <w:tblStyle w:val="TableGrid0"/>
        <w:tblW w:w="13963" w:type="dxa"/>
        <w:tblLayout w:type="fixed"/>
        <w:tblLook w:val="04A0" w:firstRow="1" w:lastRow="0" w:firstColumn="1" w:lastColumn="0" w:noHBand="0" w:noVBand="1"/>
      </w:tblPr>
      <w:tblGrid>
        <w:gridCol w:w="6981"/>
        <w:gridCol w:w="6982"/>
      </w:tblGrid>
      <w:tr w:rsidR="007650F5" w:rsidRPr="00F1057B" w14:paraId="60D7EA00" w14:textId="77777777" w:rsidTr="007650F5">
        <w:tc>
          <w:tcPr>
            <w:tcW w:w="6981" w:type="dxa"/>
          </w:tcPr>
          <w:p w14:paraId="5F042C9D" w14:textId="77777777" w:rsidR="007650F5" w:rsidRPr="00F1057B" w:rsidRDefault="007650F5" w:rsidP="007650F5">
            <w:pPr>
              <w:spacing w:after="125"/>
              <w:ind w:right="3"/>
              <w:rPr>
                <w:iCs/>
                <w:snapToGrid w:val="0"/>
                <w:kern w:val="0"/>
                <w:sz w:val="18"/>
                <w:szCs w:val="18"/>
              </w:rPr>
            </w:pPr>
            <w:r>
              <w:rPr>
                <w:snapToGrid w:val="0"/>
                <w:kern w:val="0"/>
                <w:sz w:val="18"/>
              </w:rPr>
              <w:t>Normalised EnPI</w:t>
            </w:r>
          </w:p>
        </w:tc>
        <w:tc>
          <w:tcPr>
            <w:tcW w:w="6982" w:type="dxa"/>
          </w:tcPr>
          <w:p w14:paraId="3E305FCC" w14:textId="77777777" w:rsidR="007650F5" w:rsidRPr="00F1057B" w:rsidRDefault="007650F5" w:rsidP="007650F5">
            <w:pPr>
              <w:spacing w:after="125"/>
              <w:ind w:right="3"/>
              <w:rPr>
                <w:iCs/>
                <w:snapToGrid w:val="0"/>
                <w:kern w:val="0"/>
                <w:sz w:val="18"/>
                <w:szCs w:val="18"/>
              </w:rPr>
            </w:pPr>
            <w:r>
              <w:rPr>
                <w:snapToGrid w:val="0"/>
                <w:kern w:val="0"/>
                <w:sz w:val="18"/>
              </w:rPr>
              <w:t>EnPI Normalaithe</w:t>
            </w:r>
          </w:p>
        </w:tc>
      </w:tr>
      <w:tr w:rsidR="007650F5" w:rsidRPr="00F1057B" w14:paraId="69AF10F6" w14:textId="77777777" w:rsidTr="007650F5">
        <w:tc>
          <w:tcPr>
            <w:tcW w:w="6981" w:type="dxa"/>
          </w:tcPr>
          <w:p w14:paraId="5638FA7C" w14:textId="77777777" w:rsidR="007650F5" w:rsidRPr="00F1057B" w:rsidRDefault="007650F5" w:rsidP="007650F5">
            <w:pPr>
              <w:spacing w:after="125"/>
              <w:ind w:right="3"/>
              <w:rPr>
                <w:iCs/>
                <w:snapToGrid w:val="0"/>
                <w:kern w:val="0"/>
                <w:sz w:val="18"/>
                <w:szCs w:val="18"/>
              </w:rPr>
            </w:pPr>
            <w:r>
              <w:rPr>
                <w:snapToGrid w:val="0"/>
                <w:kern w:val="0"/>
                <w:sz w:val="18"/>
              </w:rPr>
              <w:t>National Library of Ireland</w:t>
            </w:r>
          </w:p>
        </w:tc>
        <w:tc>
          <w:tcPr>
            <w:tcW w:w="6982" w:type="dxa"/>
          </w:tcPr>
          <w:p w14:paraId="62EE43E2" w14:textId="77777777" w:rsidR="007650F5" w:rsidRPr="00F1057B" w:rsidRDefault="007650F5" w:rsidP="007650F5">
            <w:pPr>
              <w:spacing w:after="125"/>
              <w:ind w:right="3"/>
              <w:rPr>
                <w:iCs/>
                <w:snapToGrid w:val="0"/>
                <w:kern w:val="0"/>
                <w:sz w:val="18"/>
                <w:szCs w:val="18"/>
              </w:rPr>
            </w:pPr>
            <w:r>
              <w:rPr>
                <w:snapToGrid w:val="0"/>
                <w:kern w:val="0"/>
                <w:sz w:val="18"/>
              </w:rPr>
              <w:t>Leabharlann Náisiúnta na hÉireann</w:t>
            </w:r>
          </w:p>
        </w:tc>
      </w:tr>
      <w:tr w:rsidR="007650F5" w:rsidRPr="00F1057B" w14:paraId="1FF443C9" w14:textId="77777777" w:rsidTr="007650F5">
        <w:tc>
          <w:tcPr>
            <w:tcW w:w="6981" w:type="dxa"/>
          </w:tcPr>
          <w:p w14:paraId="7C2AA1BA" w14:textId="77777777" w:rsidR="007650F5" w:rsidRPr="00F1057B" w:rsidRDefault="007650F5" w:rsidP="007650F5">
            <w:pPr>
              <w:spacing w:after="125"/>
              <w:ind w:right="3"/>
              <w:rPr>
                <w:iCs/>
                <w:snapToGrid w:val="0"/>
                <w:kern w:val="0"/>
                <w:sz w:val="18"/>
                <w:szCs w:val="18"/>
              </w:rPr>
            </w:pPr>
            <w:r>
              <w:rPr>
                <w:snapToGrid w:val="0"/>
                <w:kern w:val="0"/>
                <w:sz w:val="18"/>
              </w:rPr>
              <w:t>Scenario 1 BAU</w:t>
            </w:r>
          </w:p>
        </w:tc>
        <w:tc>
          <w:tcPr>
            <w:tcW w:w="6982" w:type="dxa"/>
          </w:tcPr>
          <w:p w14:paraId="0A8B6026" w14:textId="77777777" w:rsidR="007650F5" w:rsidRPr="00F1057B" w:rsidRDefault="007650F5" w:rsidP="007650F5">
            <w:pPr>
              <w:spacing w:after="125"/>
              <w:ind w:right="3"/>
              <w:rPr>
                <w:iCs/>
                <w:snapToGrid w:val="0"/>
                <w:kern w:val="0"/>
                <w:sz w:val="18"/>
                <w:szCs w:val="18"/>
              </w:rPr>
            </w:pPr>
            <w:r>
              <w:rPr>
                <w:snapToGrid w:val="0"/>
                <w:kern w:val="0"/>
                <w:sz w:val="18"/>
              </w:rPr>
              <w:t>Cás 1 BAU</w:t>
            </w:r>
          </w:p>
        </w:tc>
      </w:tr>
      <w:tr w:rsidR="007650F5" w:rsidRPr="00F1057B" w14:paraId="04749208" w14:textId="77777777" w:rsidTr="007650F5">
        <w:tc>
          <w:tcPr>
            <w:tcW w:w="6981" w:type="dxa"/>
          </w:tcPr>
          <w:p w14:paraId="78D92F69" w14:textId="77777777" w:rsidR="007650F5" w:rsidRPr="00F1057B" w:rsidRDefault="007650F5" w:rsidP="007650F5">
            <w:pPr>
              <w:spacing w:after="125"/>
              <w:ind w:right="3"/>
              <w:rPr>
                <w:iCs/>
                <w:snapToGrid w:val="0"/>
                <w:kern w:val="0"/>
                <w:sz w:val="18"/>
                <w:szCs w:val="18"/>
              </w:rPr>
            </w:pPr>
            <w:r>
              <w:rPr>
                <w:snapToGrid w:val="0"/>
                <w:kern w:val="0"/>
                <w:sz w:val="18"/>
              </w:rPr>
              <w:t>Scenario 1 with project pipeline</w:t>
            </w:r>
          </w:p>
        </w:tc>
        <w:tc>
          <w:tcPr>
            <w:tcW w:w="6982" w:type="dxa"/>
          </w:tcPr>
          <w:p w14:paraId="3EFCD498" w14:textId="77777777" w:rsidR="007650F5" w:rsidRPr="00F1057B" w:rsidRDefault="007650F5" w:rsidP="007650F5">
            <w:pPr>
              <w:spacing w:after="125"/>
              <w:ind w:right="3"/>
              <w:rPr>
                <w:iCs/>
                <w:snapToGrid w:val="0"/>
                <w:kern w:val="0"/>
                <w:sz w:val="18"/>
                <w:szCs w:val="18"/>
              </w:rPr>
            </w:pPr>
            <w:r>
              <w:rPr>
                <w:snapToGrid w:val="0"/>
                <w:kern w:val="0"/>
                <w:sz w:val="18"/>
              </w:rPr>
              <w:t>Cás 1 le píblíne tionscadail</w:t>
            </w:r>
          </w:p>
        </w:tc>
      </w:tr>
    </w:tbl>
    <w:p w14:paraId="0712E2F9" w14:textId="77777777" w:rsidR="00C57EF6" w:rsidRPr="00F1057B" w:rsidRDefault="00F1057B">
      <w:pPr>
        <w:spacing w:after="120"/>
        <w:ind w:right="1914"/>
        <w:jc w:val="right"/>
        <w:rPr>
          <w:snapToGrid w:val="0"/>
          <w:kern w:val="0"/>
        </w:rPr>
      </w:pPr>
      <w:r>
        <w:rPr>
          <w:noProof/>
          <w:snapToGrid w:val="0"/>
          <w:kern w:val="0"/>
        </w:rPr>
        <w:drawing>
          <wp:inline distT="0" distB="0" distL="0" distR="0" wp14:anchorId="112A90B9" wp14:editId="28FEB125">
            <wp:extent cx="7612059" cy="4971415"/>
            <wp:effectExtent l="0" t="0" r="0" b="0"/>
            <wp:docPr id="588" name="Picture 588"/>
            <wp:cNvGraphicFramePr/>
            <a:graphic xmlns:a="http://schemas.openxmlformats.org/drawingml/2006/main">
              <a:graphicData uri="http://schemas.openxmlformats.org/drawingml/2006/picture">
                <pic:pic xmlns:pic="http://schemas.openxmlformats.org/drawingml/2006/picture">
                  <pic:nvPicPr>
                    <pic:cNvPr id="588" name="Picture 588"/>
                    <pic:cNvPicPr/>
                  </pic:nvPicPr>
                  <pic:blipFill>
                    <a:blip r:embed="rId8"/>
                    <a:stretch>
                      <a:fillRect/>
                    </a:stretch>
                  </pic:blipFill>
                  <pic:spPr>
                    <a:xfrm>
                      <a:off x="0" y="0"/>
                      <a:ext cx="7612059" cy="4971415"/>
                    </a:xfrm>
                    <a:prstGeom prst="rect">
                      <a:avLst/>
                    </a:prstGeom>
                  </pic:spPr>
                </pic:pic>
              </a:graphicData>
            </a:graphic>
          </wp:inline>
        </w:drawing>
      </w:r>
    </w:p>
    <w:p w14:paraId="7A9A286B" w14:textId="77777777" w:rsidR="00431881" w:rsidRPr="00F1057B" w:rsidRDefault="00F1057B">
      <w:pPr>
        <w:spacing w:after="60"/>
        <w:ind w:left="-5" w:hanging="10"/>
        <w:rPr>
          <w:i/>
          <w:snapToGrid w:val="0"/>
          <w:kern w:val="0"/>
          <w:sz w:val="24"/>
        </w:rPr>
      </w:pPr>
      <w:r>
        <w:rPr>
          <w:i/>
          <w:snapToGrid w:val="0"/>
          <w:kern w:val="0"/>
          <w:sz w:val="24"/>
        </w:rPr>
        <w:lastRenderedPageBreak/>
        <w:t>Graf 2: Samhail Dícharbónaithe (le píblíne Tionscadail).</w:t>
      </w:r>
    </w:p>
    <w:p w14:paraId="2FC2695F" w14:textId="77777777" w:rsidR="00C57EF6" w:rsidRPr="00F1057B" w:rsidRDefault="00C57EF6">
      <w:pPr>
        <w:spacing w:after="60"/>
        <w:ind w:left="-5" w:hanging="10"/>
        <w:rPr>
          <w:i/>
          <w:snapToGrid w:val="0"/>
          <w:kern w:val="0"/>
          <w:sz w:val="24"/>
        </w:rPr>
      </w:pPr>
    </w:p>
    <w:tbl>
      <w:tblPr>
        <w:tblStyle w:val="TableGrid0"/>
        <w:tblW w:w="13963" w:type="dxa"/>
        <w:tblLayout w:type="fixed"/>
        <w:tblLook w:val="04A0" w:firstRow="1" w:lastRow="0" w:firstColumn="1" w:lastColumn="0" w:noHBand="0" w:noVBand="1"/>
      </w:tblPr>
      <w:tblGrid>
        <w:gridCol w:w="6981"/>
        <w:gridCol w:w="6982"/>
      </w:tblGrid>
      <w:tr w:rsidR="00431881" w:rsidRPr="00F1057B" w14:paraId="31FC6693" w14:textId="77777777" w:rsidTr="00431881">
        <w:tc>
          <w:tcPr>
            <w:tcW w:w="6981" w:type="dxa"/>
          </w:tcPr>
          <w:p w14:paraId="50512565" w14:textId="77777777" w:rsidR="00431881" w:rsidRPr="00F1057B" w:rsidRDefault="00431881" w:rsidP="00431881">
            <w:pPr>
              <w:spacing w:after="60"/>
              <w:rPr>
                <w:iCs/>
                <w:snapToGrid w:val="0"/>
                <w:kern w:val="0"/>
                <w:sz w:val="18"/>
                <w:szCs w:val="18"/>
              </w:rPr>
            </w:pPr>
            <w:r>
              <w:rPr>
                <w:snapToGrid w:val="0"/>
                <w:kern w:val="0"/>
                <w:sz w:val="18"/>
              </w:rPr>
              <w:t>Total GHG target</w:t>
            </w:r>
          </w:p>
        </w:tc>
        <w:tc>
          <w:tcPr>
            <w:tcW w:w="6982" w:type="dxa"/>
          </w:tcPr>
          <w:p w14:paraId="54148342" w14:textId="77777777" w:rsidR="00431881" w:rsidRPr="00F1057B" w:rsidRDefault="00431881" w:rsidP="00431881">
            <w:pPr>
              <w:spacing w:after="60"/>
              <w:rPr>
                <w:iCs/>
                <w:snapToGrid w:val="0"/>
                <w:kern w:val="0"/>
                <w:sz w:val="18"/>
                <w:szCs w:val="18"/>
              </w:rPr>
            </w:pPr>
            <w:r>
              <w:rPr>
                <w:snapToGrid w:val="0"/>
                <w:kern w:val="0"/>
                <w:sz w:val="18"/>
              </w:rPr>
              <w:t>Sprioc iomlán GCT</w:t>
            </w:r>
          </w:p>
        </w:tc>
      </w:tr>
      <w:tr w:rsidR="00431881" w:rsidRPr="00F1057B" w14:paraId="34476BBD" w14:textId="77777777" w:rsidTr="00431881">
        <w:tc>
          <w:tcPr>
            <w:tcW w:w="6981" w:type="dxa"/>
          </w:tcPr>
          <w:p w14:paraId="3AF7E8F3" w14:textId="77777777" w:rsidR="00431881" w:rsidRPr="00F1057B" w:rsidRDefault="00431881" w:rsidP="00431881">
            <w:pPr>
              <w:spacing w:after="60"/>
              <w:rPr>
                <w:iCs/>
                <w:snapToGrid w:val="0"/>
                <w:kern w:val="0"/>
                <w:sz w:val="18"/>
                <w:szCs w:val="18"/>
              </w:rPr>
            </w:pPr>
            <w:r>
              <w:rPr>
                <w:snapToGrid w:val="0"/>
                <w:kern w:val="0"/>
                <w:sz w:val="18"/>
              </w:rPr>
              <w:t>National Library of Ireland</w:t>
            </w:r>
          </w:p>
        </w:tc>
        <w:tc>
          <w:tcPr>
            <w:tcW w:w="6982" w:type="dxa"/>
          </w:tcPr>
          <w:p w14:paraId="53B07A0F" w14:textId="77777777" w:rsidR="00431881" w:rsidRPr="00F1057B" w:rsidRDefault="00431881" w:rsidP="00431881">
            <w:pPr>
              <w:spacing w:after="60"/>
              <w:rPr>
                <w:iCs/>
                <w:snapToGrid w:val="0"/>
                <w:kern w:val="0"/>
                <w:sz w:val="18"/>
                <w:szCs w:val="18"/>
              </w:rPr>
            </w:pPr>
            <w:r>
              <w:rPr>
                <w:snapToGrid w:val="0"/>
                <w:kern w:val="0"/>
                <w:sz w:val="18"/>
              </w:rPr>
              <w:t>Leabharlann Náisiúnta na hÉireann</w:t>
            </w:r>
          </w:p>
        </w:tc>
      </w:tr>
      <w:tr w:rsidR="00431881" w:rsidRPr="00F1057B" w14:paraId="212C0544" w14:textId="77777777" w:rsidTr="00431881">
        <w:tc>
          <w:tcPr>
            <w:tcW w:w="6981" w:type="dxa"/>
          </w:tcPr>
          <w:p w14:paraId="32FD06C8" w14:textId="77777777" w:rsidR="00431881" w:rsidRPr="00F1057B" w:rsidRDefault="00431881" w:rsidP="00431881">
            <w:pPr>
              <w:spacing w:after="60"/>
              <w:rPr>
                <w:iCs/>
                <w:snapToGrid w:val="0"/>
                <w:kern w:val="0"/>
                <w:sz w:val="18"/>
                <w:szCs w:val="18"/>
              </w:rPr>
            </w:pPr>
            <w:r>
              <w:rPr>
                <w:snapToGrid w:val="0"/>
                <w:kern w:val="0"/>
                <w:sz w:val="18"/>
              </w:rPr>
              <w:t>Total GHG baseline = 747,004.9 kgCO2</w:t>
            </w:r>
          </w:p>
        </w:tc>
        <w:tc>
          <w:tcPr>
            <w:tcW w:w="6982" w:type="dxa"/>
          </w:tcPr>
          <w:p w14:paraId="2FF9E752" w14:textId="77777777" w:rsidR="00431881" w:rsidRPr="00F1057B" w:rsidRDefault="00431881" w:rsidP="00431881">
            <w:pPr>
              <w:spacing w:after="60"/>
              <w:rPr>
                <w:iCs/>
                <w:snapToGrid w:val="0"/>
                <w:kern w:val="0"/>
                <w:sz w:val="18"/>
                <w:szCs w:val="18"/>
              </w:rPr>
            </w:pPr>
            <w:r>
              <w:rPr>
                <w:snapToGrid w:val="0"/>
                <w:kern w:val="0"/>
                <w:sz w:val="18"/>
              </w:rPr>
              <w:t>Bonnlíne iomlán GCT = 747,004.9 kgCO2</w:t>
            </w:r>
          </w:p>
        </w:tc>
      </w:tr>
      <w:tr w:rsidR="00431881" w:rsidRPr="00F1057B" w14:paraId="65E72366" w14:textId="77777777" w:rsidTr="00431881">
        <w:tc>
          <w:tcPr>
            <w:tcW w:w="6981" w:type="dxa"/>
          </w:tcPr>
          <w:p w14:paraId="30D2B854" w14:textId="77777777" w:rsidR="00431881" w:rsidRPr="00F1057B" w:rsidRDefault="00431881" w:rsidP="00431881">
            <w:pPr>
              <w:spacing w:after="60"/>
              <w:rPr>
                <w:iCs/>
                <w:snapToGrid w:val="0"/>
                <w:kern w:val="0"/>
                <w:sz w:val="18"/>
                <w:szCs w:val="18"/>
              </w:rPr>
            </w:pPr>
            <w:r>
              <w:rPr>
                <w:snapToGrid w:val="0"/>
                <w:kern w:val="0"/>
                <w:sz w:val="18"/>
              </w:rPr>
              <w:t>Non-electricity GHG baseline = 285,135.3 kgCO2</w:t>
            </w:r>
          </w:p>
        </w:tc>
        <w:tc>
          <w:tcPr>
            <w:tcW w:w="6982" w:type="dxa"/>
          </w:tcPr>
          <w:p w14:paraId="1EF631F4" w14:textId="77777777" w:rsidR="00431881" w:rsidRPr="00F1057B" w:rsidRDefault="00431881" w:rsidP="00431881">
            <w:pPr>
              <w:spacing w:after="60"/>
              <w:rPr>
                <w:iCs/>
                <w:snapToGrid w:val="0"/>
                <w:kern w:val="0"/>
                <w:sz w:val="18"/>
                <w:szCs w:val="18"/>
              </w:rPr>
            </w:pPr>
            <w:r>
              <w:rPr>
                <w:snapToGrid w:val="0"/>
                <w:kern w:val="0"/>
                <w:sz w:val="18"/>
              </w:rPr>
              <w:t>Bonnlíne GCT neamhleictreachais = 285,135.3 kgCO2</w:t>
            </w:r>
          </w:p>
        </w:tc>
      </w:tr>
      <w:tr w:rsidR="00431881" w:rsidRPr="00F1057B" w14:paraId="018672BD" w14:textId="77777777" w:rsidTr="00431881">
        <w:tc>
          <w:tcPr>
            <w:tcW w:w="6981" w:type="dxa"/>
          </w:tcPr>
          <w:p w14:paraId="6F45DE03" w14:textId="77777777" w:rsidR="00431881" w:rsidRPr="00F1057B" w:rsidRDefault="00431881" w:rsidP="00431881">
            <w:pPr>
              <w:spacing w:after="60"/>
              <w:rPr>
                <w:iCs/>
                <w:snapToGrid w:val="0"/>
                <w:kern w:val="0"/>
                <w:sz w:val="18"/>
                <w:szCs w:val="18"/>
              </w:rPr>
            </w:pPr>
            <w:r>
              <w:rPr>
                <w:snapToGrid w:val="0"/>
                <w:kern w:val="0"/>
                <w:sz w:val="18"/>
              </w:rPr>
              <w:t>Energy-related GHGs [kgCO2]</w:t>
            </w:r>
          </w:p>
        </w:tc>
        <w:tc>
          <w:tcPr>
            <w:tcW w:w="6982" w:type="dxa"/>
          </w:tcPr>
          <w:p w14:paraId="666310C0" w14:textId="77777777" w:rsidR="00431881" w:rsidRPr="00F1057B" w:rsidRDefault="00431881" w:rsidP="00431881">
            <w:pPr>
              <w:spacing w:after="60"/>
              <w:rPr>
                <w:iCs/>
                <w:snapToGrid w:val="0"/>
                <w:kern w:val="0"/>
                <w:sz w:val="18"/>
                <w:szCs w:val="18"/>
              </w:rPr>
            </w:pPr>
            <w:r>
              <w:rPr>
                <w:snapToGrid w:val="0"/>
                <w:kern w:val="0"/>
                <w:sz w:val="18"/>
              </w:rPr>
              <w:t>GCTanna a bhaineann le fuinneamh [kgCO2]</w:t>
            </w:r>
          </w:p>
        </w:tc>
      </w:tr>
      <w:tr w:rsidR="00431881" w:rsidRPr="00F1057B" w14:paraId="7CF59590" w14:textId="77777777" w:rsidTr="00431881">
        <w:tc>
          <w:tcPr>
            <w:tcW w:w="6981" w:type="dxa"/>
          </w:tcPr>
          <w:p w14:paraId="1DEC8019" w14:textId="77777777" w:rsidR="00431881" w:rsidRPr="00F1057B" w:rsidRDefault="00431881" w:rsidP="00431881">
            <w:pPr>
              <w:spacing w:after="60"/>
              <w:rPr>
                <w:iCs/>
                <w:snapToGrid w:val="0"/>
                <w:kern w:val="0"/>
                <w:sz w:val="18"/>
                <w:szCs w:val="18"/>
              </w:rPr>
            </w:pPr>
            <w:r>
              <w:rPr>
                <w:snapToGrid w:val="0"/>
                <w:kern w:val="0"/>
                <w:sz w:val="18"/>
              </w:rPr>
              <w:t>2016-2018 baseline</w:t>
            </w:r>
          </w:p>
        </w:tc>
        <w:tc>
          <w:tcPr>
            <w:tcW w:w="6982" w:type="dxa"/>
          </w:tcPr>
          <w:p w14:paraId="14FB04D8" w14:textId="77777777" w:rsidR="00431881" w:rsidRPr="00F1057B" w:rsidRDefault="00431881" w:rsidP="00431881">
            <w:pPr>
              <w:spacing w:after="60"/>
              <w:rPr>
                <w:iCs/>
                <w:snapToGrid w:val="0"/>
                <w:kern w:val="0"/>
                <w:sz w:val="18"/>
                <w:szCs w:val="18"/>
              </w:rPr>
            </w:pPr>
            <w:r>
              <w:rPr>
                <w:snapToGrid w:val="0"/>
                <w:kern w:val="0"/>
                <w:sz w:val="18"/>
              </w:rPr>
              <w:t>Bonnlíne 2016-2018</w:t>
            </w:r>
          </w:p>
        </w:tc>
      </w:tr>
      <w:tr w:rsidR="00431881" w:rsidRPr="00F1057B" w14:paraId="45BF8B7C" w14:textId="77777777" w:rsidTr="00431881">
        <w:tc>
          <w:tcPr>
            <w:tcW w:w="6981" w:type="dxa"/>
          </w:tcPr>
          <w:p w14:paraId="7477BB9E" w14:textId="77777777" w:rsidR="00431881" w:rsidRPr="00F1057B" w:rsidRDefault="00431881" w:rsidP="00431881">
            <w:pPr>
              <w:spacing w:after="60"/>
              <w:rPr>
                <w:iCs/>
                <w:snapToGrid w:val="0"/>
                <w:kern w:val="0"/>
                <w:sz w:val="18"/>
                <w:szCs w:val="18"/>
              </w:rPr>
            </w:pPr>
            <w:r>
              <w:rPr>
                <w:snapToGrid w:val="0"/>
                <w:kern w:val="0"/>
                <w:sz w:val="18"/>
              </w:rPr>
              <w:t>2030 (modelled)</w:t>
            </w:r>
          </w:p>
        </w:tc>
        <w:tc>
          <w:tcPr>
            <w:tcW w:w="6982" w:type="dxa"/>
          </w:tcPr>
          <w:p w14:paraId="3065A033" w14:textId="77777777" w:rsidR="00431881" w:rsidRPr="00F1057B" w:rsidRDefault="00431881" w:rsidP="00431881">
            <w:pPr>
              <w:spacing w:after="60"/>
              <w:rPr>
                <w:iCs/>
                <w:snapToGrid w:val="0"/>
                <w:kern w:val="0"/>
                <w:sz w:val="18"/>
                <w:szCs w:val="18"/>
              </w:rPr>
            </w:pPr>
            <w:r>
              <w:rPr>
                <w:snapToGrid w:val="0"/>
                <w:kern w:val="0"/>
                <w:sz w:val="18"/>
              </w:rPr>
              <w:t>2030 (samhlaithe)</w:t>
            </w:r>
          </w:p>
        </w:tc>
      </w:tr>
      <w:tr w:rsidR="00431881" w:rsidRPr="00F1057B" w14:paraId="16FFD057" w14:textId="77777777" w:rsidTr="00431881">
        <w:tc>
          <w:tcPr>
            <w:tcW w:w="6981" w:type="dxa"/>
          </w:tcPr>
          <w:p w14:paraId="6056EE69" w14:textId="77777777" w:rsidR="00431881" w:rsidRPr="00F1057B" w:rsidRDefault="00431881" w:rsidP="00431881">
            <w:pPr>
              <w:spacing w:after="60"/>
              <w:rPr>
                <w:iCs/>
                <w:snapToGrid w:val="0"/>
                <w:kern w:val="0"/>
                <w:sz w:val="18"/>
                <w:szCs w:val="18"/>
              </w:rPr>
            </w:pPr>
            <w:r>
              <w:rPr>
                <w:snapToGrid w:val="0"/>
                <w:kern w:val="0"/>
                <w:sz w:val="18"/>
              </w:rPr>
              <w:t>2030 targets</w:t>
            </w:r>
          </w:p>
        </w:tc>
        <w:tc>
          <w:tcPr>
            <w:tcW w:w="6982" w:type="dxa"/>
          </w:tcPr>
          <w:p w14:paraId="02050E3C" w14:textId="77777777" w:rsidR="00431881" w:rsidRPr="00F1057B" w:rsidRDefault="00431881" w:rsidP="00431881">
            <w:pPr>
              <w:spacing w:after="60"/>
              <w:rPr>
                <w:iCs/>
                <w:snapToGrid w:val="0"/>
                <w:kern w:val="0"/>
                <w:sz w:val="18"/>
                <w:szCs w:val="18"/>
              </w:rPr>
            </w:pPr>
            <w:r>
              <w:rPr>
                <w:snapToGrid w:val="0"/>
                <w:kern w:val="0"/>
                <w:sz w:val="18"/>
              </w:rPr>
              <w:t>Spriocanna 2030</w:t>
            </w:r>
          </w:p>
        </w:tc>
      </w:tr>
      <w:tr w:rsidR="00431881" w:rsidRPr="00F1057B" w14:paraId="361130E0" w14:textId="77777777" w:rsidTr="00431881">
        <w:tc>
          <w:tcPr>
            <w:tcW w:w="6981" w:type="dxa"/>
          </w:tcPr>
          <w:p w14:paraId="6EE86A74" w14:textId="77777777" w:rsidR="00431881" w:rsidRPr="00F1057B" w:rsidRDefault="00431881" w:rsidP="00431881">
            <w:pPr>
              <w:spacing w:after="60"/>
              <w:rPr>
                <w:iCs/>
                <w:snapToGrid w:val="0"/>
                <w:kern w:val="0"/>
                <w:sz w:val="18"/>
                <w:szCs w:val="18"/>
              </w:rPr>
            </w:pPr>
            <w:r>
              <w:rPr>
                <w:snapToGrid w:val="0"/>
                <w:kern w:val="0"/>
                <w:sz w:val="18"/>
              </w:rPr>
              <w:t>Thermal</w:t>
            </w:r>
          </w:p>
        </w:tc>
        <w:tc>
          <w:tcPr>
            <w:tcW w:w="6982" w:type="dxa"/>
          </w:tcPr>
          <w:p w14:paraId="6548D49B" w14:textId="77777777" w:rsidR="00431881" w:rsidRPr="00F1057B" w:rsidRDefault="00431881" w:rsidP="00431881">
            <w:pPr>
              <w:spacing w:after="60"/>
              <w:rPr>
                <w:iCs/>
                <w:snapToGrid w:val="0"/>
                <w:kern w:val="0"/>
                <w:sz w:val="18"/>
                <w:szCs w:val="18"/>
              </w:rPr>
            </w:pPr>
            <w:r>
              <w:rPr>
                <w:snapToGrid w:val="0"/>
                <w:kern w:val="0"/>
                <w:sz w:val="18"/>
              </w:rPr>
              <w:t>Teirmeach</w:t>
            </w:r>
          </w:p>
        </w:tc>
      </w:tr>
      <w:tr w:rsidR="00431881" w:rsidRPr="00F1057B" w14:paraId="2F11C742" w14:textId="77777777" w:rsidTr="00431881">
        <w:tc>
          <w:tcPr>
            <w:tcW w:w="6981" w:type="dxa"/>
          </w:tcPr>
          <w:p w14:paraId="4C8CD0CC" w14:textId="77777777" w:rsidR="00431881" w:rsidRPr="00F1057B" w:rsidRDefault="00431881" w:rsidP="00431881">
            <w:pPr>
              <w:spacing w:after="60"/>
              <w:rPr>
                <w:iCs/>
                <w:snapToGrid w:val="0"/>
                <w:kern w:val="0"/>
                <w:sz w:val="18"/>
                <w:szCs w:val="18"/>
              </w:rPr>
            </w:pPr>
            <w:r>
              <w:rPr>
                <w:snapToGrid w:val="0"/>
                <w:kern w:val="0"/>
                <w:sz w:val="18"/>
              </w:rPr>
              <w:t>Transport</w:t>
            </w:r>
          </w:p>
        </w:tc>
        <w:tc>
          <w:tcPr>
            <w:tcW w:w="6982" w:type="dxa"/>
          </w:tcPr>
          <w:p w14:paraId="513310A1" w14:textId="77777777" w:rsidR="00431881" w:rsidRPr="00F1057B" w:rsidRDefault="00431881" w:rsidP="00431881">
            <w:pPr>
              <w:spacing w:after="60"/>
              <w:rPr>
                <w:iCs/>
                <w:snapToGrid w:val="0"/>
                <w:kern w:val="0"/>
                <w:sz w:val="18"/>
                <w:szCs w:val="18"/>
              </w:rPr>
            </w:pPr>
            <w:r>
              <w:rPr>
                <w:snapToGrid w:val="0"/>
                <w:kern w:val="0"/>
                <w:sz w:val="18"/>
              </w:rPr>
              <w:t>Iompar</w:t>
            </w:r>
          </w:p>
        </w:tc>
      </w:tr>
      <w:tr w:rsidR="00431881" w:rsidRPr="00F1057B" w14:paraId="539AF6ED" w14:textId="77777777" w:rsidTr="00431881">
        <w:tc>
          <w:tcPr>
            <w:tcW w:w="6981" w:type="dxa"/>
          </w:tcPr>
          <w:p w14:paraId="5815EF7D" w14:textId="77777777" w:rsidR="00431881" w:rsidRPr="00F1057B" w:rsidRDefault="00431881" w:rsidP="00431881">
            <w:pPr>
              <w:spacing w:after="60"/>
              <w:rPr>
                <w:iCs/>
                <w:snapToGrid w:val="0"/>
                <w:kern w:val="0"/>
                <w:sz w:val="18"/>
                <w:szCs w:val="18"/>
              </w:rPr>
            </w:pPr>
            <w:r>
              <w:rPr>
                <w:snapToGrid w:val="0"/>
                <w:kern w:val="0"/>
                <w:sz w:val="18"/>
              </w:rPr>
              <w:t>Electricity</w:t>
            </w:r>
          </w:p>
        </w:tc>
        <w:tc>
          <w:tcPr>
            <w:tcW w:w="6982" w:type="dxa"/>
          </w:tcPr>
          <w:p w14:paraId="5C91774F" w14:textId="77777777" w:rsidR="00431881" w:rsidRPr="00F1057B" w:rsidRDefault="00431881" w:rsidP="00431881">
            <w:pPr>
              <w:spacing w:after="60"/>
              <w:rPr>
                <w:iCs/>
                <w:snapToGrid w:val="0"/>
                <w:kern w:val="0"/>
                <w:sz w:val="18"/>
                <w:szCs w:val="18"/>
              </w:rPr>
            </w:pPr>
            <w:r>
              <w:rPr>
                <w:snapToGrid w:val="0"/>
                <w:kern w:val="0"/>
                <w:sz w:val="18"/>
              </w:rPr>
              <w:t>Leictreachas</w:t>
            </w:r>
          </w:p>
        </w:tc>
      </w:tr>
      <w:tr w:rsidR="00431881" w:rsidRPr="00F1057B" w14:paraId="10454432" w14:textId="77777777" w:rsidTr="00431881">
        <w:tc>
          <w:tcPr>
            <w:tcW w:w="6981" w:type="dxa"/>
          </w:tcPr>
          <w:p w14:paraId="7AFFCB25" w14:textId="77777777" w:rsidR="00431881" w:rsidRPr="00F1057B" w:rsidRDefault="00431881" w:rsidP="00431881">
            <w:pPr>
              <w:spacing w:after="60"/>
              <w:rPr>
                <w:iCs/>
                <w:snapToGrid w:val="0"/>
                <w:kern w:val="0"/>
                <w:sz w:val="18"/>
                <w:szCs w:val="18"/>
              </w:rPr>
            </w:pPr>
            <w:r>
              <w:rPr>
                <w:snapToGrid w:val="0"/>
                <w:kern w:val="0"/>
                <w:sz w:val="18"/>
              </w:rPr>
              <w:t>Non-electricity</w:t>
            </w:r>
          </w:p>
        </w:tc>
        <w:tc>
          <w:tcPr>
            <w:tcW w:w="6982" w:type="dxa"/>
          </w:tcPr>
          <w:p w14:paraId="42213D9B" w14:textId="77777777" w:rsidR="00431881" w:rsidRPr="00F1057B" w:rsidRDefault="00431881" w:rsidP="00431881">
            <w:pPr>
              <w:spacing w:after="60"/>
              <w:rPr>
                <w:iCs/>
                <w:snapToGrid w:val="0"/>
                <w:kern w:val="0"/>
                <w:sz w:val="18"/>
                <w:szCs w:val="18"/>
              </w:rPr>
            </w:pPr>
            <w:r>
              <w:rPr>
                <w:snapToGrid w:val="0"/>
                <w:kern w:val="0"/>
                <w:sz w:val="18"/>
              </w:rPr>
              <w:t>Neamhleictreachas</w:t>
            </w:r>
          </w:p>
        </w:tc>
      </w:tr>
      <w:tr w:rsidR="00431881" w:rsidRPr="00F1057B" w14:paraId="23A49068" w14:textId="77777777" w:rsidTr="00431881">
        <w:tc>
          <w:tcPr>
            <w:tcW w:w="6981" w:type="dxa"/>
          </w:tcPr>
          <w:p w14:paraId="4C55E052" w14:textId="77777777" w:rsidR="00431881" w:rsidRPr="00F1057B" w:rsidRDefault="00431881" w:rsidP="00431881">
            <w:pPr>
              <w:spacing w:after="60"/>
              <w:rPr>
                <w:iCs/>
                <w:snapToGrid w:val="0"/>
                <w:kern w:val="0"/>
                <w:sz w:val="18"/>
                <w:szCs w:val="18"/>
              </w:rPr>
            </w:pPr>
            <w:r>
              <w:rPr>
                <w:snapToGrid w:val="0"/>
                <w:kern w:val="0"/>
                <w:sz w:val="18"/>
              </w:rPr>
              <w:t>Electricity</w:t>
            </w:r>
          </w:p>
        </w:tc>
        <w:tc>
          <w:tcPr>
            <w:tcW w:w="6982" w:type="dxa"/>
          </w:tcPr>
          <w:p w14:paraId="158B7F6F" w14:textId="77777777" w:rsidR="00431881" w:rsidRPr="00F1057B" w:rsidRDefault="00431881" w:rsidP="00431881">
            <w:pPr>
              <w:spacing w:after="60"/>
              <w:rPr>
                <w:iCs/>
                <w:snapToGrid w:val="0"/>
                <w:kern w:val="0"/>
                <w:sz w:val="18"/>
                <w:szCs w:val="18"/>
              </w:rPr>
            </w:pPr>
            <w:r>
              <w:rPr>
                <w:snapToGrid w:val="0"/>
                <w:kern w:val="0"/>
                <w:sz w:val="18"/>
              </w:rPr>
              <w:t>Leictreachas</w:t>
            </w:r>
          </w:p>
        </w:tc>
      </w:tr>
      <w:tr w:rsidR="00431881" w:rsidRPr="00F1057B" w14:paraId="42A16F7A" w14:textId="77777777" w:rsidTr="00431881">
        <w:tc>
          <w:tcPr>
            <w:tcW w:w="6981" w:type="dxa"/>
          </w:tcPr>
          <w:p w14:paraId="7B449967" w14:textId="77777777" w:rsidR="00431881" w:rsidRPr="00F1057B" w:rsidRDefault="00431881" w:rsidP="00431881">
            <w:pPr>
              <w:spacing w:after="60"/>
              <w:rPr>
                <w:iCs/>
                <w:snapToGrid w:val="0"/>
                <w:kern w:val="0"/>
                <w:sz w:val="18"/>
                <w:szCs w:val="18"/>
              </w:rPr>
            </w:pPr>
            <w:r>
              <w:rPr>
                <w:snapToGrid w:val="0"/>
                <w:kern w:val="0"/>
                <w:sz w:val="18"/>
              </w:rPr>
              <w:t>GHG baselines</w:t>
            </w:r>
          </w:p>
        </w:tc>
        <w:tc>
          <w:tcPr>
            <w:tcW w:w="6982" w:type="dxa"/>
          </w:tcPr>
          <w:p w14:paraId="11BE0A65" w14:textId="77777777" w:rsidR="00431881" w:rsidRPr="00F1057B" w:rsidRDefault="00431881" w:rsidP="00431881">
            <w:pPr>
              <w:spacing w:after="60"/>
              <w:rPr>
                <w:iCs/>
                <w:snapToGrid w:val="0"/>
                <w:kern w:val="0"/>
                <w:sz w:val="18"/>
                <w:szCs w:val="18"/>
              </w:rPr>
            </w:pPr>
            <w:r>
              <w:rPr>
                <w:snapToGrid w:val="0"/>
                <w:kern w:val="0"/>
                <w:sz w:val="18"/>
              </w:rPr>
              <w:t>Bonnlínte GCT</w:t>
            </w:r>
          </w:p>
        </w:tc>
      </w:tr>
    </w:tbl>
    <w:p w14:paraId="60A622AB" w14:textId="77777777" w:rsidR="00642F11" w:rsidRDefault="00642F11" w:rsidP="00642F11">
      <w:pPr>
        <w:pStyle w:val="Heading1"/>
        <w:ind w:left="0" w:firstLine="0"/>
        <w:rPr>
          <w:snapToGrid w:val="0"/>
          <w:kern w:val="0"/>
        </w:rPr>
      </w:pPr>
      <w:bookmarkStart w:id="4" w:name="_Toc222129042"/>
    </w:p>
    <w:p w14:paraId="463E6A4B" w14:textId="237F2B20" w:rsidR="00C57EF6" w:rsidRPr="00F1057B" w:rsidRDefault="00F1057B">
      <w:pPr>
        <w:pStyle w:val="Heading1"/>
        <w:ind w:left="-5"/>
        <w:rPr>
          <w:snapToGrid w:val="0"/>
          <w:color w:val="0F357E"/>
          <w:kern w:val="0"/>
        </w:rPr>
      </w:pPr>
      <w:r>
        <w:rPr>
          <w:snapToGrid w:val="0"/>
          <w:kern w:val="0"/>
        </w:rPr>
        <w:t>3.0 Ár nDaoine</w:t>
      </w:r>
      <w:bookmarkEnd w:id="4"/>
    </w:p>
    <w:p w14:paraId="6380AA51" w14:textId="77777777" w:rsidR="00C57EF6" w:rsidRPr="00F1057B" w:rsidRDefault="00F1057B">
      <w:pPr>
        <w:spacing w:after="161" w:line="360" w:lineRule="auto"/>
        <w:ind w:left="-5" w:hanging="10"/>
        <w:jc w:val="both"/>
        <w:rPr>
          <w:snapToGrid w:val="0"/>
          <w:kern w:val="0"/>
          <w:sz w:val="24"/>
        </w:rPr>
      </w:pPr>
      <w:r>
        <w:rPr>
          <w:snapToGrid w:val="0"/>
          <w:kern w:val="0"/>
          <w:sz w:val="24"/>
        </w:rPr>
        <w:t>Mar chuid de Threochlár um Ghníomhú ar son na hAeráide 2025 an NLI, leanfaidh an eagraíocht de bheith ag ionchorprú oiliúna chuí maidir le gníomhú ar son na haeráide agus le hinbhuanaitheacht (teicniúil agus iompraíochta, lena n-áirítear oiliúint ar sholáthar glas) i straitéisí foghlama agus forbartha do bhaill foirne. Tá an NLI tiomanta do rannpháirtíocht na foirne maidir le saincheisteanna aeráide, lena n-áirítear díriú ar lorg carbóin na heagraíochta a laghdú. Áireofar leis sin cruinnithe ‘Gach ball foirne’ leis an bpríomhfhócas ar shaincheisteanna aeráide agus feasacht a mhúscailt ar an ábhar.</w:t>
      </w:r>
    </w:p>
    <w:p w14:paraId="5A12D4EB" w14:textId="77777777" w:rsidR="00C57EF6" w:rsidRPr="00F1057B" w:rsidRDefault="00F1057B">
      <w:pPr>
        <w:spacing w:after="161" w:line="360" w:lineRule="auto"/>
        <w:ind w:left="-5" w:hanging="10"/>
        <w:jc w:val="both"/>
        <w:rPr>
          <w:snapToGrid w:val="0"/>
          <w:kern w:val="0"/>
          <w:sz w:val="24"/>
        </w:rPr>
      </w:pPr>
      <w:r>
        <w:rPr>
          <w:snapToGrid w:val="0"/>
          <w:kern w:val="0"/>
          <w:sz w:val="24"/>
        </w:rPr>
        <w:t xml:space="preserve">Déanfaidh Foireann Ghlas an NLI agus sealbhóirí oifige cuí taighde ar oiliúint oiriúnach agus chuí chun doimhneacht an eolais a mhéadú i gcoitinne chomh maith le hoiliúint shonrach a bhaineann le poist a bhaineann le gníomhaíochtaí gníomhaíochta aeráide. Geallann an NLI tacú leis an bhfoireann trí am agus maoiniú a chur ar fáil d’oiliúint oiriúnach a bhaineann le Gníomhú ar son na hAeráide. Ó foilsíodh Treochlár um Ghníomhú </w:t>
      </w:r>
      <w:r>
        <w:rPr>
          <w:snapToGrid w:val="0"/>
          <w:kern w:val="0"/>
          <w:sz w:val="24"/>
        </w:rPr>
        <w:lastRenderedPageBreak/>
        <w:t>ar son na hAeráide 2024 an NLI, tá fáilte curtha ag Foireann Ghlas an NLI roimh bhall foirne nua – Karl Fagan (Bainisteoir Foirgneamh agus Slándála). Feidhmíonn Ceannasaí na nEastát mar Churadh na hAeráide agus na hInbhuanaitheachta agus atá freagrach as an sainordú a chur i bhfeidhm agus a thuairisciú.</w:t>
      </w:r>
    </w:p>
    <w:p w14:paraId="1F7F2001" w14:textId="77777777" w:rsidR="00C57EF6" w:rsidRPr="00F1057B" w:rsidRDefault="00F1057B">
      <w:pPr>
        <w:spacing w:after="158" w:line="360" w:lineRule="auto"/>
        <w:ind w:left="10" w:hanging="10"/>
        <w:jc w:val="both"/>
        <w:rPr>
          <w:snapToGrid w:val="0"/>
          <w:kern w:val="0"/>
          <w:sz w:val="24"/>
        </w:rPr>
      </w:pPr>
      <w:r>
        <w:rPr>
          <w:snapToGrid w:val="0"/>
          <w:kern w:val="0"/>
          <w:sz w:val="24"/>
        </w:rPr>
        <w:t>Éilíonn an Sainordú um Ghníomhú ar son na hAeráide go mbunófar struchtúir cheannaireachta agus rialachais do ghníomhú ar son na haeráide, agus go mbeidh baill foirne páirteach sa ghníomhaíocht ar son na haeráide agus oiliúint chuí orthu. Tá Foireann Ghlas bunaithe agus curtha ar fáil ag an NLI, a thuairiscíonn don bhainistíocht shinsearach, chun go mbeidh siad ina spreagthaí comhtháite inbhuanaitheachta san eagraíocht. Tá na Téarmaí Tagartha do choiste Foireann Ghlas leagtha amach agus ceadaithe ag an bhfoireann cheannaireachta, mar aon le pearsanra tosaigh a cheapadh chun tús a chur le hobair na Foirne Glasa. Tá róil agus freagrachtaí soiléire sonraithe ag Foireann Glas an NLI do gach ball agus tá siad tiomanta do spriocanna comhroinnte a bhaint amach mar chuid d’ailíniú le treoir an Treochláir um Ghníomhú ar son na hAeráide 2025 ó chomhlachtaí na hearnála poiblí. Tá an NLI tiomanta a chinntiú go gcríochnóidh gach bainistíocht shinsearach (leibhéal PO nó a chomhionann agus os a chionn) agus baill de Bhoird Stáit cúrsa oiliúna ceannaireachta um ghníomhú ar son na haeráide in 2025.</w:t>
      </w:r>
    </w:p>
    <w:p w14:paraId="6AFB77AA" w14:textId="77777777" w:rsidR="00F741F5" w:rsidRPr="00F1057B" w:rsidRDefault="00F1057B">
      <w:pPr>
        <w:spacing w:after="22" w:line="269" w:lineRule="auto"/>
        <w:ind w:left="10" w:hanging="10"/>
        <w:jc w:val="both"/>
        <w:rPr>
          <w:snapToGrid w:val="0"/>
          <w:kern w:val="0"/>
        </w:rPr>
      </w:pPr>
      <w:r>
        <w:rPr>
          <w:snapToGrid w:val="0"/>
          <w:kern w:val="0"/>
          <w:sz w:val="24"/>
        </w:rPr>
        <w:t xml:space="preserve">Chomh maith le faisnéisiú chun rannpháirtíocht na foirne i ngníomhú ar son na haeráide a fheabhsú, táthar ag súil le sainoiliúint i réimsí an tSoláthair Ghlais, na Bainistíochta Áiseanna agus na Bainistíochta Fuinnimh chomh maith le bearta caomhnaithe fuinnimh agus straitéisí a oireann dár bhfoirgnimh, dár mbailiúcháin agus dár ngníomhaíochtaí. Cuirfidh baill den Fhoireann Ghlas, nó saineolaithe ar tugadh cuireadh dóibh, ócáid cheardlainne, nó Cruinniú Uile-Fhoireann amháin ar a laghad i láthair gach bliain, chun baill foirne a mhealladh ar shaincheisteanna aeráide, lena n-áirítear díriú ar lorg carbóin na heagraíochta a laghdú, agus tionscnaimh eile. Seo thíos liosta d’oiliúint maidir le gníomhú ar son na haeráide a bhaineann leis an bhfoireann go dtí seo: </w:t>
      </w:r>
    </w:p>
    <w:tbl>
      <w:tblPr>
        <w:tblStyle w:val="TableGrid"/>
        <w:tblW w:w="10624" w:type="dxa"/>
        <w:tblInd w:w="6" w:type="dxa"/>
        <w:tblCellMar>
          <w:top w:w="3" w:type="dxa"/>
          <w:bottom w:w="4" w:type="dxa"/>
          <w:right w:w="115" w:type="dxa"/>
        </w:tblCellMar>
        <w:tblLook w:val="04A0" w:firstRow="1" w:lastRow="0" w:firstColumn="1" w:lastColumn="0" w:noHBand="0" w:noVBand="1"/>
      </w:tblPr>
      <w:tblGrid>
        <w:gridCol w:w="2848"/>
        <w:gridCol w:w="5018"/>
        <w:gridCol w:w="2758"/>
      </w:tblGrid>
      <w:tr w:rsidR="00F741F5" w:rsidRPr="00F1057B" w14:paraId="22164C6B" w14:textId="77777777">
        <w:trPr>
          <w:trHeight w:val="310"/>
        </w:trPr>
        <w:tc>
          <w:tcPr>
            <w:tcW w:w="2848" w:type="dxa"/>
            <w:tcBorders>
              <w:top w:val="single" w:sz="4" w:space="0" w:color="44B3E1"/>
              <w:left w:val="single" w:sz="4" w:space="0" w:color="44B3E1"/>
              <w:bottom w:val="single" w:sz="4" w:space="0" w:color="44B3E1"/>
              <w:right w:val="nil"/>
            </w:tcBorders>
            <w:shd w:val="clear" w:color="auto" w:fill="156082"/>
          </w:tcPr>
          <w:p w14:paraId="4C2AA287" w14:textId="77777777" w:rsidR="00F741F5" w:rsidRPr="00F1057B" w:rsidRDefault="00F1057B">
            <w:pPr>
              <w:ind w:left="107"/>
              <w:rPr>
                <w:snapToGrid w:val="0"/>
                <w:kern w:val="0"/>
              </w:rPr>
            </w:pPr>
            <w:r>
              <w:rPr>
                <w:b/>
                <w:snapToGrid w:val="0"/>
                <w:color w:val="FFFFFF"/>
                <w:kern w:val="0"/>
              </w:rPr>
              <w:t xml:space="preserve">Baill Foirne </w:t>
            </w:r>
          </w:p>
        </w:tc>
        <w:tc>
          <w:tcPr>
            <w:tcW w:w="5018" w:type="dxa"/>
            <w:tcBorders>
              <w:top w:val="single" w:sz="4" w:space="0" w:color="44B3E1"/>
              <w:left w:val="nil"/>
              <w:bottom w:val="single" w:sz="4" w:space="0" w:color="44B3E1"/>
              <w:right w:val="nil"/>
            </w:tcBorders>
            <w:shd w:val="clear" w:color="auto" w:fill="156082"/>
          </w:tcPr>
          <w:p w14:paraId="1AA9F2EE" w14:textId="77777777" w:rsidR="00F741F5" w:rsidRPr="00F1057B" w:rsidRDefault="00F1057B">
            <w:pPr>
              <w:rPr>
                <w:snapToGrid w:val="0"/>
                <w:kern w:val="0"/>
              </w:rPr>
            </w:pPr>
            <w:r>
              <w:rPr>
                <w:b/>
                <w:snapToGrid w:val="0"/>
                <w:color w:val="FFFFFF"/>
                <w:kern w:val="0"/>
              </w:rPr>
              <w:t xml:space="preserve">Oiliúint </w:t>
            </w:r>
          </w:p>
        </w:tc>
        <w:tc>
          <w:tcPr>
            <w:tcW w:w="2758" w:type="dxa"/>
            <w:tcBorders>
              <w:top w:val="single" w:sz="4" w:space="0" w:color="44B3E1"/>
              <w:left w:val="nil"/>
              <w:bottom w:val="single" w:sz="4" w:space="0" w:color="44B3E1"/>
              <w:right w:val="nil"/>
            </w:tcBorders>
            <w:shd w:val="clear" w:color="auto" w:fill="156082"/>
          </w:tcPr>
          <w:p w14:paraId="04D95ECB" w14:textId="77777777" w:rsidR="00F741F5" w:rsidRPr="00F1057B" w:rsidRDefault="00F1057B">
            <w:pPr>
              <w:rPr>
                <w:snapToGrid w:val="0"/>
                <w:kern w:val="0"/>
              </w:rPr>
            </w:pPr>
            <w:r>
              <w:rPr>
                <w:b/>
                <w:snapToGrid w:val="0"/>
                <w:color w:val="FFFFFF"/>
                <w:kern w:val="0"/>
              </w:rPr>
              <w:t xml:space="preserve">Cuideachta </w:t>
            </w:r>
          </w:p>
        </w:tc>
      </w:tr>
      <w:tr w:rsidR="00F741F5" w:rsidRPr="00F1057B" w14:paraId="024D84A9" w14:textId="77777777">
        <w:trPr>
          <w:trHeight w:val="308"/>
        </w:trPr>
        <w:tc>
          <w:tcPr>
            <w:tcW w:w="2848" w:type="dxa"/>
            <w:tcBorders>
              <w:top w:val="single" w:sz="4" w:space="0" w:color="44B3E1"/>
              <w:left w:val="single" w:sz="4" w:space="0" w:color="44B3E1"/>
              <w:bottom w:val="single" w:sz="4" w:space="0" w:color="44B3E1"/>
              <w:right w:val="nil"/>
            </w:tcBorders>
            <w:shd w:val="clear" w:color="auto" w:fill="C0E6F5"/>
          </w:tcPr>
          <w:p w14:paraId="4C7E60F7" w14:textId="77777777" w:rsidR="00F741F5" w:rsidRPr="00F1057B" w:rsidRDefault="00F1057B">
            <w:pPr>
              <w:ind w:left="107"/>
              <w:rPr>
                <w:snapToGrid w:val="0"/>
                <w:kern w:val="0"/>
              </w:rPr>
            </w:pPr>
            <w:r>
              <w:rPr>
                <w:snapToGrid w:val="0"/>
                <w:kern w:val="0"/>
              </w:rPr>
              <w:t xml:space="preserve">Gach ball </w:t>
            </w:r>
          </w:p>
        </w:tc>
        <w:tc>
          <w:tcPr>
            <w:tcW w:w="5018" w:type="dxa"/>
            <w:tcBorders>
              <w:top w:val="single" w:sz="4" w:space="0" w:color="44B3E1"/>
              <w:left w:val="nil"/>
              <w:bottom w:val="single" w:sz="4" w:space="0" w:color="44B3E1"/>
              <w:right w:val="nil"/>
            </w:tcBorders>
            <w:shd w:val="clear" w:color="auto" w:fill="C0E6F5"/>
          </w:tcPr>
          <w:p w14:paraId="275AB122" w14:textId="77777777" w:rsidR="00F741F5" w:rsidRPr="00F1057B" w:rsidRDefault="00F1057B">
            <w:pPr>
              <w:rPr>
                <w:snapToGrid w:val="0"/>
                <w:kern w:val="0"/>
              </w:rPr>
            </w:pPr>
            <w:r>
              <w:rPr>
                <w:snapToGrid w:val="0"/>
                <w:kern w:val="0"/>
              </w:rPr>
              <w:t xml:space="preserve">Cumhacht Optamaithe OOP </w:t>
            </w:r>
          </w:p>
        </w:tc>
        <w:tc>
          <w:tcPr>
            <w:tcW w:w="2758" w:type="dxa"/>
            <w:tcBorders>
              <w:top w:val="single" w:sz="4" w:space="0" w:color="44B3E1"/>
              <w:left w:val="nil"/>
              <w:bottom w:val="single" w:sz="4" w:space="0" w:color="44B3E1"/>
              <w:right w:val="nil"/>
            </w:tcBorders>
            <w:shd w:val="clear" w:color="auto" w:fill="C0E6F5"/>
          </w:tcPr>
          <w:p w14:paraId="5D4A312D" w14:textId="77777777" w:rsidR="00F741F5" w:rsidRPr="00F1057B" w:rsidRDefault="00F1057B">
            <w:pPr>
              <w:rPr>
                <w:snapToGrid w:val="0"/>
                <w:kern w:val="0"/>
              </w:rPr>
            </w:pPr>
            <w:r>
              <w:rPr>
                <w:snapToGrid w:val="0"/>
                <w:kern w:val="0"/>
              </w:rPr>
              <w:t xml:space="preserve">Aramark </w:t>
            </w:r>
          </w:p>
        </w:tc>
      </w:tr>
      <w:tr w:rsidR="00F741F5" w:rsidRPr="00F1057B" w14:paraId="468E0A29" w14:textId="77777777">
        <w:trPr>
          <w:trHeight w:val="312"/>
        </w:trPr>
        <w:tc>
          <w:tcPr>
            <w:tcW w:w="2848" w:type="dxa"/>
            <w:tcBorders>
              <w:top w:val="single" w:sz="4" w:space="0" w:color="44B3E1"/>
              <w:left w:val="single" w:sz="4" w:space="0" w:color="44B3E1"/>
              <w:bottom w:val="single" w:sz="4" w:space="0" w:color="44B3E1"/>
              <w:right w:val="nil"/>
            </w:tcBorders>
          </w:tcPr>
          <w:p w14:paraId="72E6FDCA" w14:textId="77777777" w:rsidR="00F741F5" w:rsidRPr="00F1057B" w:rsidRDefault="00F1057B">
            <w:pPr>
              <w:ind w:left="107"/>
              <w:rPr>
                <w:snapToGrid w:val="0"/>
                <w:kern w:val="0"/>
              </w:rPr>
            </w:pPr>
            <w:r>
              <w:rPr>
                <w:snapToGrid w:val="0"/>
                <w:kern w:val="0"/>
              </w:rPr>
              <w:t xml:space="preserve">Gach ball </w:t>
            </w:r>
          </w:p>
        </w:tc>
        <w:tc>
          <w:tcPr>
            <w:tcW w:w="5018" w:type="dxa"/>
            <w:tcBorders>
              <w:top w:val="single" w:sz="4" w:space="0" w:color="44B3E1"/>
              <w:left w:val="nil"/>
              <w:bottom w:val="single" w:sz="4" w:space="0" w:color="44B3E1"/>
              <w:right w:val="nil"/>
            </w:tcBorders>
          </w:tcPr>
          <w:p w14:paraId="22A329A5" w14:textId="77777777" w:rsidR="00F741F5" w:rsidRPr="00F1057B" w:rsidRDefault="00F1057B">
            <w:pPr>
              <w:rPr>
                <w:snapToGrid w:val="0"/>
                <w:kern w:val="0"/>
              </w:rPr>
            </w:pPr>
            <w:r>
              <w:rPr>
                <w:snapToGrid w:val="0"/>
                <w:kern w:val="0"/>
              </w:rPr>
              <w:t xml:space="preserve">Feasacht ar Straitéis Inbhuanaitheachta </w:t>
            </w:r>
          </w:p>
        </w:tc>
        <w:tc>
          <w:tcPr>
            <w:tcW w:w="2758" w:type="dxa"/>
            <w:tcBorders>
              <w:top w:val="single" w:sz="4" w:space="0" w:color="44B3E1"/>
              <w:left w:val="nil"/>
              <w:bottom w:val="single" w:sz="4" w:space="0" w:color="44B3E1"/>
              <w:right w:val="nil"/>
            </w:tcBorders>
          </w:tcPr>
          <w:p w14:paraId="688161B3" w14:textId="77777777" w:rsidR="00F741F5" w:rsidRPr="00F1057B" w:rsidRDefault="00F1057B">
            <w:pPr>
              <w:rPr>
                <w:snapToGrid w:val="0"/>
                <w:kern w:val="0"/>
              </w:rPr>
            </w:pPr>
            <w:r>
              <w:rPr>
                <w:snapToGrid w:val="0"/>
                <w:kern w:val="0"/>
              </w:rPr>
              <w:t xml:space="preserve">Mortice Consulting </w:t>
            </w:r>
          </w:p>
        </w:tc>
      </w:tr>
      <w:tr w:rsidR="00F741F5" w:rsidRPr="00F1057B" w14:paraId="76D3270D" w14:textId="77777777">
        <w:trPr>
          <w:trHeight w:val="307"/>
        </w:trPr>
        <w:tc>
          <w:tcPr>
            <w:tcW w:w="2848" w:type="dxa"/>
            <w:tcBorders>
              <w:top w:val="single" w:sz="4" w:space="0" w:color="44B3E1"/>
              <w:left w:val="single" w:sz="4" w:space="0" w:color="44B3E1"/>
              <w:bottom w:val="single" w:sz="4" w:space="0" w:color="44B3E1"/>
              <w:right w:val="nil"/>
            </w:tcBorders>
            <w:shd w:val="clear" w:color="auto" w:fill="C0E6F5"/>
          </w:tcPr>
          <w:p w14:paraId="5228A394" w14:textId="77777777" w:rsidR="00F741F5" w:rsidRPr="00F1057B" w:rsidRDefault="00F1057B">
            <w:pPr>
              <w:ind w:left="107"/>
              <w:rPr>
                <w:snapToGrid w:val="0"/>
                <w:kern w:val="0"/>
              </w:rPr>
            </w:pPr>
            <w:r>
              <w:rPr>
                <w:snapToGrid w:val="0"/>
                <w:kern w:val="0"/>
              </w:rPr>
              <w:t xml:space="preserve">Foireann Ghlas NLI </w:t>
            </w:r>
          </w:p>
        </w:tc>
        <w:tc>
          <w:tcPr>
            <w:tcW w:w="5018" w:type="dxa"/>
            <w:tcBorders>
              <w:top w:val="single" w:sz="4" w:space="0" w:color="44B3E1"/>
              <w:left w:val="nil"/>
              <w:bottom w:val="single" w:sz="4" w:space="0" w:color="44B3E1"/>
              <w:right w:val="nil"/>
            </w:tcBorders>
            <w:shd w:val="clear" w:color="auto" w:fill="C0E6F5"/>
          </w:tcPr>
          <w:p w14:paraId="7C18590D" w14:textId="77777777" w:rsidR="00F741F5" w:rsidRPr="00F1057B" w:rsidRDefault="00F1057B">
            <w:pPr>
              <w:rPr>
                <w:snapToGrid w:val="0"/>
                <w:kern w:val="0"/>
              </w:rPr>
            </w:pPr>
            <w:r>
              <w:rPr>
                <w:snapToGrid w:val="0"/>
                <w:kern w:val="0"/>
              </w:rPr>
              <w:t xml:space="preserve">Bunfhuinnimh </w:t>
            </w:r>
          </w:p>
        </w:tc>
        <w:tc>
          <w:tcPr>
            <w:tcW w:w="2758" w:type="dxa"/>
            <w:tcBorders>
              <w:top w:val="single" w:sz="4" w:space="0" w:color="44B3E1"/>
              <w:left w:val="nil"/>
              <w:bottom w:val="single" w:sz="4" w:space="0" w:color="44B3E1"/>
              <w:right w:val="nil"/>
            </w:tcBorders>
            <w:shd w:val="clear" w:color="auto" w:fill="C0E6F5"/>
          </w:tcPr>
          <w:p w14:paraId="4D1D4454" w14:textId="77777777" w:rsidR="00F741F5" w:rsidRPr="00F1057B" w:rsidRDefault="00F1057B">
            <w:pPr>
              <w:rPr>
                <w:snapToGrid w:val="0"/>
                <w:kern w:val="0"/>
              </w:rPr>
            </w:pPr>
            <w:r>
              <w:rPr>
                <w:snapToGrid w:val="0"/>
                <w:kern w:val="0"/>
              </w:rPr>
              <w:t xml:space="preserve">ÚFIÉ </w:t>
            </w:r>
          </w:p>
        </w:tc>
      </w:tr>
      <w:tr w:rsidR="00F741F5" w:rsidRPr="00F1057B" w14:paraId="2260B735" w14:textId="77777777">
        <w:trPr>
          <w:trHeight w:val="312"/>
        </w:trPr>
        <w:tc>
          <w:tcPr>
            <w:tcW w:w="2848" w:type="dxa"/>
            <w:tcBorders>
              <w:top w:val="single" w:sz="4" w:space="0" w:color="44B3E1"/>
              <w:left w:val="single" w:sz="4" w:space="0" w:color="44B3E1"/>
              <w:bottom w:val="single" w:sz="4" w:space="0" w:color="44B3E1"/>
              <w:right w:val="nil"/>
            </w:tcBorders>
          </w:tcPr>
          <w:p w14:paraId="1D8E0414" w14:textId="77777777" w:rsidR="00F741F5" w:rsidRPr="00F1057B" w:rsidRDefault="00F1057B">
            <w:pPr>
              <w:ind w:left="107"/>
              <w:rPr>
                <w:snapToGrid w:val="0"/>
                <w:kern w:val="0"/>
              </w:rPr>
            </w:pPr>
            <w:r>
              <w:rPr>
                <w:snapToGrid w:val="0"/>
                <w:kern w:val="0"/>
              </w:rPr>
              <w:t xml:space="preserve">Bainistíocht Shinsearach NLI </w:t>
            </w:r>
          </w:p>
        </w:tc>
        <w:tc>
          <w:tcPr>
            <w:tcW w:w="5018" w:type="dxa"/>
            <w:tcBorders>
              <w:top w:val="single" w:sz="4" w:space="0" w:color="44B3E1"/>
              <w:left w:val="nil"/>
              <w:bottom w:val="single" w:sz="4" w:space="0" w:color="44B3E1"/>
              <w:right w:val="nil"/>
            </w:tcBorders>
          </w:tcPr>
          <w:p w14:paraId="6C3F2B89" w14:textId="77777777" w:rsidR="00F741F5" w:rsidRPr="00F1057B" w:rsidRDefault="00F1057B">
            <w:pPr>
              <w:rPr>
                <w:snapToGrid w:val="0"/>
                <w:kern w:val="0"/>
              </w:rPr>
            </w:pPr>
            <w:r>
              <w:rPr>
                <w:snapToGrid w:val="0"/>
                <w:kern w:val="0"/>
              </w:rPr>
              <w:t xml:space="preserve">Cúrsa IRP um Ghníomhú ar son na hAeráide </w:t>
            </w:r>
          </w:p>
        </w:tc>
        <w:tc>
          <w:tcPr>
            <w:tcW w:w="2758" w:type="dxa"/>
            <w:tcBorders>
              <w:top w:val="single" w:sz="4" w:space="0" w:color="44B3E1"/>
              <w:left w:val="nil"/>
              <w:bottom w:val="single" w:sz="4" w:space="0" w:color="44B3E1"/>
              <w:right w:val="nil"/>
            </w:tcBorders>
          </w:tcPr>
          <w:p w14:paraId="4E76106B" w14:textId="77777777" w:rsidR="00F741F5" w:rsidRPr="00F1057B" w:rsidRDefault="00F1057B">
            <w:pPr>
              <w:rPr>
                <w:snapToGrid w:val="0"/>
                <w:kern w:val="0"/>
              </w:rPr>
            </w:pPr>
            <w:r>
              <w:rPr>
                <w:snapToGrid w:val="0"/>
                <w:kern w:val="0"/>
              </w:rPr>
              <w:t xml:space="preserve">IRP </w:t>
            </w:r>
          </w:p>
        </w:tc>
      </w:tr>
      <w:tr w:rsidR="00F741F5" w:rsidRPr="00F1057B" w14:paraId="68A2C95E" w14:textId="77777777">
        <w:trPr>
          <w:trHeight w:val="545"/>
        </w:trPr>
        <w:tc>
          <w:tcPr>
            <w:tcW w:w="2848" w:type="dxa"/>
            <w:tcBorders>
              <w:top w:val="single" w:sz="4" w:space="0" w:color="44B3E1"/>
              <w:left w:val="single" w:sz="4" w:space="0" w:color="44B3E1"/>
              <w:bottom w:val="single" w:sz="4" w:space="0" w:color="44B3E1"/>
              <w:right w:val="nil"/>
            </w:tcBorders>
            <w:shd w:val="clear" w:color="auto" w:fill="C0E6F5"/>
            <w:vAlign w:val="bottom"/>
          </w:tcPr>
          <w:p w14:paraId="73613A07" w14:textId="77777777" w:rsidR="00F741F5" w:rsidRPr="00F1057B" w:rsidRDefault="00F1057B">
            <w:pPr>
              <w:ind w:left="107"/>
              <w:rPr>
                <w:snapToGrid w:val="0"/>
                <w:kern w:val="0"/>
              </w:rPr>
            </w:pPr>
            <w:r>
              <w:rPr>
                <w:snapToGrid w:val="0"/>
                <w:kern w:val="0"/>
              </w:rPr>
              <w:t xml:space="preserve">Bord NLI </w:t>
            </w:r>
          </w:p>
        </w:tc>
        <w:tc>
          <w:tcPr>
            <w:tcW w:w="5018" w:type="dxa"/>
            <w:tcBorders>
              <w:top w:val="single" w:sz="4" w:space="0" w:color="44B3E1"/>
              <w:left w:val="nil"/>
              <w:bottom w:val="single" w:sz="4" w:space="0" w:color="44B3E1"/>
              <w:right w:val="nil"/>
            </w:tcBorders>
            <w:shd w:val="clear" w:color="auto" w:fill="C0E6F5"/>
            <w:vAlign w:val="bottom"/>
          </w:tcPr>
          <w:p w14:paraId="73FC0D36" w14:textId="77777777" w:rsidR="00F741F5" w:rsidRPr="00F1057B" w:rsidRDefault="00F1057B">
            <w:pPr>
              <w:rPr>
                <w:snapToGrid w:val="0"/>
                <w:kern w:val="0"/>
              </w:rPr>
            </w:pPr>
            <w:r>
              <w:rPr>
                <w:snapToGrid w:val="0"/>
                <w:kern w:val="0"/>
              </w:rPr>
              <w:t xml:space="preserve">Oiliúint Cheannaireachta um Ghníomhú ar son na hAeráide </w:t>
            </w:r>
          </w:p>
        </w:tc>
        <w:tc>
          <w:tcPr>
            <w:tcW w:w="2758" w:type="dxa"/>
            <w:tcBorders>
              <w:top w:val="single" w:sz="4" w:space="0" w:color="44B3E1"/>
              <w:left w:val="nil"/>
              <w:bottom w:val="single" w:sz="4" w:space="0" w:color="44B3E1"/>
              <w:right w:val="nil"/>
            </w:tcBorders>
            <w:shd w:val="clear" w:color="auto" w:fill="C0E6F5"/>
          </w:tcPr>
          <w:p w14:paraId="2793B566" w14:textId="77777777" w:rsidR="00F741F5" w:rsidRPr="00F1057B" w:rsidRDefault="00F1057B">
            <w:pPr>
              <w:rPr>
                <w:snapToGrid w:val="0"/>
                <w:kern w:val="0"/>
              </w:rPr>
            </w:pPr>
            <w:r>
              <w:rPr>
                <w:snapToGrid w:val="0"/>
                <w:kern w:val="0"/>
              </w:rPr>
              <w:t xml:space="preserve">Halla Hughes, Ollscoil Cambridge </w:t>
            </w:r>
          </w:p>
        </w:tc>
      </w:tr>
      <w:tr w:rsidR="00F741F5" w:rsidRPr="00F1057B" w14:paraId="53B7AF08" w14:textId="77777777">
        <w:trPr>
          <w:trHeight w:val="313"/>
        </w:trPr>
        <w:tc>
          <w:tcPr>
            <w:tcW w:w="2848" w:type="dxa"/>
            <w:tcBorders>
              <w:top w:val="single" w:sz="4" w:space="0" w:color="44B3E1"/>
              <w:left w:val="single" w:sz="4" w:space="0" w:color="44B3E1"/>
              <w:bottom w:val="single" w:sz="4" w:space="0" w:color="44B3E1"/>
              <w:right w:val="nil"/>
            </w:tcBorders>
          </w:tcPr>
          <w:p w14:paraId="481407A5" w14:textId="77777777" w:rsidR="00F741F5" w:rsidRPr="00F1057B" w:rsidRDefault="00F1057B">
            <w:pPr>
              <w:ind w:left="107"/>
              <w:rPr>
                <w:snapToGrid w:val="0"/>
                <w:kern w:val="0"/>
              </w:rPr>
            </w:pPr>
            <w:r>
              <w:rPr>
                <w:snapToGrid w:val="0"/>
                <w:kern w:val="0"/>
              </w:rPr>
              <w:t xml:space="preserve">Bainisteoir Áiseanna </w:t>
            </w:r>
          </w:p>
        </w:tc>
        <w:tc>
          <w:tcPr>
            <w:tcW w:w="5018" w:type="dxa"/>
            <w:tcBorders>
              <w:top w:val="single" w:sz="4" w:space="0" w:color="44B3E1"/>
              <w:left w:val="nil"/>
              <w:bottom w:val="single" w:sz="4" w:space="0" w:color="44B3E1"/>
              <w:right w:val="nil"/>
            </w:tcBorders>
          </w:tcPr>
          <w:p w14:paraId="43761F61" w14:textId="77777777" w:rsidR="00F741F5" w:rsidRPr="00F1057B" w:rsidRDefault="00F1057B">
            <w:pPr>
              <w:rPr>
                <w:snapToGrid w:val="0"/>
                <w:kern w:val="0"/>
              </w:rPr>
            </w:pPr>
            <w:r>
              <w:rPr>
                <w:snapToGrid w:val="0"/>
                <w:kern w:val="0"/>
              </w:rPr>
              <w:t xml:space="preserve">Clár Náisiúnta na bhFoirne Glasa </w:t>
            </w:r>
          </w:p>
        </w:tc>
        <w:tc>
          <w:tcPr>
            <w:tcW w:w="2758" w:type="dxa"/>
            <w:tcBorders>
              <w:top w:val="single" w:sz="4" w:space="0" w:color="44B3E1"/>
              <w:left w:val="nil"/>
              <w:bottom w:val="single" w:sz="4" w:space="0" w:color="44B3E1"/>
              <w:right w:val="nil"/>
            </w:tcBorders>
          </w:tcPr>
          <w:p w14:paraId="259EAF4C" w14:textId="77777777" w:rsidR="00F741F5" w:rsidRPr="00F1057B" w:rsidRDefault="00F1057B">
            <w:pPr>
              <w:rPr>
                <w:snapToGrid w:val="0"/>
                <w:kern w:val="0"/>
              </w:rPr>
            </w:pPr>
            <w:r>
              <w:rPr>
                <w:snapToGrid w:val="0"/>
                <w:kern w:val="0"/>
              </w:rPr>
              <w:t xml:space="preserve">Consult Eco </w:t>
            </w:r>
          </w:p>
        </w:tc>
      </w:tr>
      <w:tr w:rsidR="00F741F5" w:rsidRPr="00F1057B" w14:paraId="71EC8B29" w14:textId="77777777">
        <w:trPr>
          <w:trHeight w:val="608"/>
        </w:trPr>
        <w:tc>
          <w:tcPr>
            <w:tcW w:w="2848" w:type="dxa"/>
            <w:tcBorders>
              <w:top w:val="single" w:sz="4" w:space="0" w:color="44B3E1"/>
              <w:left w:val="single" w:sz="4" w:space="0" w:color="44B3E1"/>
              <w:bottom w:val="single" w:sz="4" w:space="0" w:color="44B3E1"/>
              <w:right w:val="nil"/>
            </w:tcBorders>
            <w:shd w:val="clear" w:color="auto" w:fill="C0E6F5"/>
            <w:vAlign w:val="bottom"/>
          </w:tcPr>
          <w:p w14:paraId="48C29721" w14:textId="77777777" w:rsidR="00F741F5" w:rsidRPr="00F1057B" w:rsidRDefault="00F1057B">
            <w:pPr>
              <w:ind w:left="107"/>
              <w:rPr>
                <w:snapToGrid w:val="0"/>
                <w:kern w:val="0"/>
              </w:rPr>
            </w:pPr>
            <w:r>
              <w:rPr>
                <w:snapToGrid w:val="0"/>
                <w:kern w:val="0"/>
              </w:rPr>
              <w:lastRenderedPageBreak/>
              <w:t xml:space="preserve">Bainisteoir Áiseanna </w:t>
            </w:r>
          </w:p>
        </w:tc>
        <w:tc>
          <w:tcPr>
            <w:tcW w:w="5018" w:type="dxa"/>
            <w:tcBorders>
              <w:top w:val="single" w:sz="4" w:space="0" w:color="44B3E1"/>
              <w:left w:val="nil"/>
              <w:bottom w:val="single" w:sz="4" w:space="0" w:color="44B3E1"/>
              <w:right w:val="nil"/>
            </w:tcBorders>
            <w:shd w:val="clear" w:color="auto" w:fill="C0E6F5"/>
          </w:tcPr>
          <w:p w14:paraId="6C2CA2EE" w14:textId="77777777" w:rsidR="00F741F5" w:rsidRPr="00F1057B" w:rsidRDefault="00F1057B">
            <w:pPr>
              <w:rPr>
                <w:snapToGrid w:val="0"/>
                <w:kern w:val="0"/>
              </w:rPr>
            </w:pPr>
            <w:r>
              <w:rPr>
                <w:snapToGrid w:val="0"/>
                <w:kern w:val="0"/>
              </w:rPr>
              <w:t xml:space="preserve">Clár Céime Onóracha Leibhéal 8 a chlúdaíonn saincheisteanna Inbhuanaitheachta &amp; Aeráide </w:t>
            </w:r>
          </w:p>
        </w:tc>
        <w:tc>
          <w:tcPr>
            <w:tcW w:w="2758" w:type="dxa"/>
            <w:tcBorders>
              <w:top w:val="single" w:sz="4" w:space="0" w:color="44B3E1"/>
              <w:left w:val="nil"/>
              <w:bottom w:val="single" w:sz="4" w:space="0" w:color="44B3E1"/>
              <w:right w:val="nil"/>
            </w:tcBorders>
            <w:shd w:val="clear" w:color="auto" w:fill="C0E6F5"/>
            <w:vAlign w:val="bottom"/>
          </w:tcPr>
          <w:p w14:paraId="07736B6B" w14:textId="77777777" w:rsidR="00F741F5" w:rsidRPr="00F1057B" w:rsidRDefault="00F1057B">
            <w:pPr>
              <w:rPr>
                <w:snapToGrid w:val="0"/>
                <w:kern w:val="0"/>
              </w:rPr>
            </w:pPr>
            <w:r>
              <w:rPr>
                <w:snapToGrid w:val="0"/>
                <w:kern w:val="0"/>
              </w:rPr>
              <w:t xml:space="preserve">Coláiste Uí Ghríofa </w:t>
            </w:r>
          </w:p>
        </w:tc>
      </w:tr>
    </w:tbl>
    <w:p w14:paraId="1AA392F1" w14:textId="77777777" w:rsidR="00C57EF6" w:rsidRPr="00F1057B" w:rsidRDefault="00C57EF6">
      <w:pPr>
        <w:spacing w:after="279"/>
        <w:rPr>
          <w:snapToGrid w:val="0"/>
          <w:kern w:val="0"/>
          <w:sz w:val="24"/>
        </w:rPr>
      </w:pPr>
    </w:p>
    <w:p w14:paraId="1048E286" w14:textId="77777777" w:rsidR="00C57EF6" w:rsidRPr="00F1057B" w:rsidRDefault="00F1057B">
      <w:pPr>
        <w:pStyle w:val="Heading2"/>
        <w:ind w:left="-5"/>
        <w:rPr>
          <w:snapToGrid w:val="0"/>
          <w:kern w:val="0"/>
        </w:rPr>
      </w:pPr>
      <w:bookmarkStart w:id="5" w:name="_Toc222129043"/>
      <w:r>
        <w:rPr>
          <w:snapToGrid w:val="0"/>
          <w:kern w:val="0"/>
        </w:rPr>
        <w:t>3.1. Ceannaireacht agus Rialachas do Ghníomhú ar son na hAeráide</w:t>
      </w:r>
      <w:bookmarkEnd w:id="5"/>
    </w:p>
    <w:p w14:paraId="5726E048" w14:textId="77777777" w:rsidR="00F741F5" w:rsidRPr="00F1057B" w:rsidRDefault="00F1057B">
      <w:pPr>
        <w:spacing w:after="250" w:line="268" w:lineRule="auto"/>
        <w:ind w:left="-5" w:hanging="10"/>
        <w:jc w:val="both"/>
        <w:rPr>
          <w:snapToGrid w:val="0"/>
          <w:kern w:val="0"/>
        </w:rPr>
      </w:pPr>
      <w:r>
        <w:rPr>
          <w:snapToGrid w:val="0"/>
          <w:kern w:val="0"/>
          <w:sz w:val="24"/>
        </w:rPr>
        <w:t>An struchtúr rialachais don aeráid agus don inbhuanaitheacht, lena n-áirítear cairt a léiríonn freagrachtaí.</w:t>
      </w:r>
      <w:r>
        <w:rPr>
          <w:snapToGrid w:val="0"/>
          <w:kern w:val="0"/>
        </w:rPr>
        <w:br w:type="page"/>
      </w:r>
    </w:p>
    <w:p w14:paraId="09770D71" w14:textId="77777777" w:rsidR="00C57EF6" w:rsidRPr="00F1057B" w:rsidRDefault="00F1057B">
      <w:pPr>
        <w:spacing w:after="191"/>
        <w:ind w:right="2115"/>
        <w:jc w:val="right"/>
        <w:rPr>
          <w:snapToGrid w:val="0"/>
          <w:kern w:val="0"/>
        </w:rPr>
      </w:pPr>
      <w:r>
        <w:rPr>
          <w:noProof/>
          <w:snapToGrid w:val="0"/>
          <w:kern w:val="0"/>
        </w:rPr>
        <w:lastRenderedPageBreak/>
        <w:drawing>
          <wp:inline distT="0" distB="0" distL="0" distR="0" wp14:anchorId="4DDEAB29" wp14:editId="7259321C">
            <wp:extent cx="6121992" cy="4351020"/>
            <wp:effectExtent l="0" t="0" r="0" b="0"/>
            <wp:docPr id="839" name="Picture 839"/>
            <wp:cNvGraphicFramePr/>
            <a:graphic xmlns:a="http://schemas.openxmlformats.org/drawingml/2006/main">
              <a:graphicData uri="http://schemas.openxmlformats.org/drawingml/2006/picture">
                <pic:pic xmlns:pic="http://schemas.openxmlformats.org/drawingml/2006/picture">
                  <pic:nvPicPr>
                    <pic:cNvPr id="839" name="Picture 839"/>
                    <pic:cNvPicPr/>
                  </pic:nvPicPr>
                  <pic:blipFill>
                    <a:blip r:embed="rId9"/>
                    <a:stretch>
                      <a:fillRect/>
                    </a:stretch>
                  </pic:blipFill>
                  <pic:spPr>
                    <a:xfrm>
                      <a:off x="0" y="0"/>
                      <a:ext cx="6121992" cy="4351020"/>
                    </a:xfrm>
                    <a:prstGeom prst="rect">
                      <a:avLst/>
                    </a:prstGeom>
                  </pic:spPr>
                </pic:pic>
              </a:graphicData>
            </a:graphic>
          </wp:inline>
        </w:drawing>
      </w:r>
    </w:p>
    <w:tbl>
      <w:tblPr>
        <w:tblStyle w:val="TableGrid0"/>
        <w:tblW w:w="13963" w:type="dxa"/>
        <w:tblLayout w:type="fixed"/>
        <w:tblLook w:val="04A0" w:firstRow="1" w:lastRow="0" w:firstColumn="1" w:lastColumn="0" w:noHBand="0" w:noVBand="1"/>
      </w:tblPr>
      <w:tblGrid>
        <w:gridCol w:w="6981"/>
        <w:gridCol w:w="6982"/>
      </w:tblGrid>
      <w:tr w:rsidR="00431881" w:rsidRPr="00F1057B" w14:paraId="5F5C0121" w14:textId="77777777" w:rsidTr="00431881">
        <w:tc>
          <w:tcPr>
            <w:tcW w:w="6981" w:type="dxa"/>
          </w:tcPr>
          <w:p w14:paraId="374B4F04" w14:textId="77777777" w:rsidR="00431881" w:rsidRPr="00F1057B" w:rsidRDefault="00431881" w:rsidP="00431881">
            <w:pPr>
              <w:spacing w:after="191"/>
              <w:ind w:right="2115"/>
              <w:rPr>
                <w:snapToGrid w:val="0"/>
                <w:kern w:val="0"/>
                <w:sz w:val="18"/>
                <w:szCs w:val="18"/>
              </w:rPr>
            </w:pPr>
            <w:r>
              <w:rPr>
                <w:snapToGrid w:val="0"/>
                <w:kern w:val="0"/>
                <w:sz w:val="18"/>
              </w:rPr>
              <w:t>Director &amp; Leadership Team</w:t>
            </w:r>
          </w:p>
        </w:tc>
        <w:tc>
          <w:tcPr>
            <w:tcW w:w="6982" w:type="dxa"/>
          </w:tcPr>
          <w:p w14:paraId="5F231150" w14:textId="77777777" w:rsidR="00431881" w:rsidRPr="00F1057B" w:rsidRDefault="00431881" w:rsidP="00431881">
            <w:pPr>
              <w:spacing w:after="191"/>
              <w:ind w:right="2115"/>
              <w:rPr>
                <w:snapToGrid w:val="0"/>
                <w:kern w:val="0"/>
              </w:rPr>
            </w:pPr>
            <w:r>
              <w:rPr>
                <w:snapToGrid w:val="0"/>
                <w:kern w:val="0"/>
                <w:sz w:val="18"/>
              </w:rPr>
              <w:t>Stiúrthóir &amp; Foireann Cheannaireachta</w:t>
            </w:r>
          </w:p>
        </w:tc>
      </w:tr>
      <w:tr w:rsidR="00431881" w:rsidRPr="00F1057B" w14:paraId="27632F9C" w14:textId="77777777" w:rsidTr="00431881">
        <w:tc>
          <w:tcPr>
            <w:tcW w:w="6981" w:type="dxa"/>
          </w:tcPr>
          <w:p w14:paraId="67A42B5F" w14:textId="77777777" w:rsidR="00431881" w:rsidRPr="00F1057B" w:rsidRDefault="00431881" w:rsidP="00431881">
            <w:pPr>
              <w:spacing w:after="191"/>
              <w:ind w:right="2115"/>
              <w:rPr>
                <w:snapToGrid w:val="0"/>
                <w:kern w:val="0"/>
                <w:sz w:val="18"/>
                <w:szCs w:val="18"/>
              </w:rPr>
            </w:pPr>
            <w:r>
              <w:rPr>
                <w:snapToGrid w:val="0"/>
                <w:kern w:val="0"/>
                <w:sz w:val="18"/>
              </w:rPr>
              <w:t>NLI GREEN TEAM</w:t>
            </w:r>
          </w:p>
        </w:tc>
        <w:tc>
          <w:tcPr>
            <w:tcW w:w="6982" w:type="dxa"/>
          </w:tcPr>
          <w:p w14:paraId="2020DA4B" w14:textId="77777777" w:rsidR="00431881" w:rsidRPr="00F1057B" w:rsidRDefault="00431881" w:rsidP="00431881">
            <w:pPr>
              <w:spacing w:after="191"/>
              <w:ind w:right="2115"/>
              <w:rPr>
                <w:snapToGrid w:val="0"/>
                <w:kern w:val="0"/>
              </w:rPr>
            </w:pPr>
            <w:r>
              <w:rPr>
                <w:snapToGrid w:val="0"/>
                <w:kern w:val="0"/>
                <w:sz w:val="18"/>
              </w:rPr>
              <w:t>FOIREANN GHLAS NLI</w:t>
            </w:r>
          </w:p>
        </w:tc>
      </w:tr>
      <w:tr w:rsidR="00431881" w:rsidRPr="00F1057B" w14:paraId="0FFE5418" w14:textId="77777777" w:rsidTr="00431881">
        <w:tc>
          <w:tcPr>
            <w:tcW w:w="6981" w:type="dxa"/>
          </w:tcPr>
          <w:p w14:paraId="23264EA3" w14:textId="77777777" w:rsidR="00431881" w:rsidRPr="00F1057B" w:rsidRDefault="00431881" w:rsidP="00431881">
            <w:pPr>
              <w:spacing w:after="191"/>
              <w:ind w:right="2115"/>
              <w:rPr>
                <w:snapToGrid w:val="0"/>
                <w:kern w:val="0"/>
                <w:sz w:val="18"/>
                <w:szCs w:val="18"/>
              </w:rPr>
            </w:pPr>
            <w:r>
              <w:rPr>
                <w:snapToGrid w:val="0"/>
                <w:kern w:val="0"/>
                <w:sz w:val="18"/>
              </w:rPr>
              <w:t>Climate &amp; Sustainability Champion (C&amp;SC) &amp; Energy Performance Officer (EPO)</w:t>
            </w:r>
          </w:p>
        </w:tc>
        <w:tc>
          <w:tcPr>
            <w:tcW w:w="6982" w:type="dxa"/>
          </w:tcPr>
          <w:p w14:paraId="0FA38A53" w14:textId="77777777" w:rsidR="00431881" w:rsidRPr="00F1057B" w:rsidRDefault="00431881" w:rsidP="00431881">
            <w:pPr>
              <w:spacing w:after="191"/>
              <w:ind w:right="2115"/>
              <w:rPr>
                <w:snapToGrid w:val="0"/>
                <w:kern w:val="0"/>
              </w:rPr>
            </w:pPr>
            <w:r>
              <w:rPr>
                <w:snapToGrid w:val="0"/>
                <w:kern w:val="0"/>
                <w:sz w:val="18"/>
              </w:rPr>
              <w:t>Curadh Aeráide &amp; Inbhuanaitheachta (CA&amp;I) &amp; Oifigeach Feidhmíochta Fuinnimh (OFF)</w:t>
            </w:r>
          </w:p>
        </w:tc>
      </w:tr>
      <w:tr w:rsidR="00431881" w:rsidRPr="00F1057B" w14:paraId="38C5D6E1" w14:textId="77777777" w:rsidTr="00431881">
        <w:tc>
          <w:tcPr>
            <w:tcW w:w="6981" w:type="dxa"/>
          </w:tcPr>
          <w:p w14:paraId="2AECCA34" w14:textId="77777777" w:rsidR="00431881" w:rsidRPr="00F1057B" w:rsidRDefault="00431881" w:rsidP="00431881">
            <w:pPr>
              <w:spacing w:after="191"/>
              <w:ind w:right="2115"/>
              <w:rPr>
                <w:snapToGrid w:val="0"/>
                <w:kern w:val="0"/>
                <w:sz w:val="18"/>
                <w:szCs w:val="18"/>
              </w:rPr>
            </w:pPr>
            <w:r>
              <w:rPr>
                <w:snapToGrid w:val="0"/>
                <w:kern w:val="0"/>
                <w:sz w:val="18"/>
              </w:rPr>
              <w:t>NLI Head of Estates</w:t>
            </w:r>
          </w:p>
        </w:tc>
        <w:tc>
          <w:tcPr>
            <w:tcW w:w="6982" w:type="dxa"/>
          </w:tcPr>
          <w:p w14:paraId="5915EA2E" w14:textId="77777777" w:rsidR="00431881" w:rsidRPr="00F1057B" w:rsidRDefault="00431881" w:rsidP="00431881">
            <w:pPr>
              <w:spacing w:after="191"/>
              <w:ind w:right="2115"/>
              <w:rPr>
                <w:snapToGrid w:val="0"/>
                <w:kern w:val="0"/>
              </w:rPr>
            </w:pPr>
            <w:r>
              <w:rPr>
                <w:snapToGrid w:val="0"/>
                <w:kern w:val="0"/>
                <w:sz w:val="18"/>
              </w:rPr>
              <w:t>Ceannasaí na nEastát</w:t>
            </w:r>
          </w:p>
        </w:tc>
      </w:tr>
      <w:tr w:rsidR="00431881" w:rsidRPr="00F1057B" w14:paraId="178482C8" w14:textId="77777777" w:rsidTr="00431881">
        <w:tc>
          <w:tcPr>
            <w:tcW w:w="6981" w:type="dxa"/>
          </w:tcPr>
          <w:p w14:paraId="18D14C5C" w14:textId="77777777" w:rsidR="00431881" w:rsidRPr="00F1057B" w:rsidRDefault="00431881" w:rsidP="00431881">
            <w:pPr>
              <w:spacing w:after="191"/>
              <w:ind w:right="2115"/>
              <w:rPr>
                <w:snapToGrid w:val="0"/>
                <w:kern w:val="0"/>
                <w:sz w:val="18"/>
                <w:szCs w:val="18"/>
              </w:rPr>
            </w:pPr>
            <w:r>
              <w:rPr>
                <w:snapToGrid w:val="0"/>
                <w:kern w:val="0"/>
                <w:sz w:val="18"/>
              </w:rPr>
              <w:t>Buildings &amp; Security Manager</w:t>
            </w:r>
          </w:p>
        </w:tc>
        <w:tc>
          <w:tcPr>
            <w:tcW w:w="6982" w:type="dxa"/>
          </w:tcPr>
          <w:p w14:paraId="306B1800" w14:textId="77777777" w:rsidR="00431881" w:rsidRPr="00F1057B" w:rsidRDefault="00431881" w:rsidP="00431881">
            <w:pPr>
              <w:spacing w:after="191"/>
              <w:ind w:right="2115"/>
              <w:rPr>
                <w:snapToGrid w:val="0"/>
                <w:kern w:val="0"/>
              </w:rPr>
            </w:pPr>
            <w:r>
              <w:rPr>
                <w:snapToGrid w:val="0"/>
                <w:kern w:val="0"/>
                <w:sz w:val="18"/>
              </w:rPr>
              <w:t>Bainisteoir Foirgneamh &amp; Slándála</w:t>
            </w:r>
          </w:p>
        </w:tc>
      </w:tr>
      <w:tr w:rsidR="00431881" w:rsidRPr="00F1057B" w14:paraId="0EFE140C" w14:textId="77777777" w:rsidTr="00431881">
        <w:tc>
          <w:tcPr>
            <w:tcW w:w="6981" w:type="dxa"/>
          </w:tcPr>
          <w:p w14:paraId="5199F0C5" w14:textId="77777777" w:rsidR="00431881" w:rsidRPr="00F1057B" w:rsidRDefault="00431881" w:rsidP="00431881">
            <w:pPr>
              <w:spacing w:after="191"/>
              <w:ind w:right="2115"/>
              <w:rPr>
                <w:snapToGrid w:val="0"/>
                <w:kern w:val="0"/>
                <w:sz w:val="18"/>
                <w:szCs w:val="18"/>
              </w:rPr>
            </w:pPr>
            <w:r>
              <w:rPr>
                <w:snapToGrid w:val="0"/>
                <w:kern w:val="0"/>
                <w:sz w:val="18"/>
              </w:rPr>
              <w:lastRenderedPageBreak/>
              <w:t>Facilities Manager</w:t>
            </w:r>
          </w:p>
        </w:tc>
        <w:tc>
          <w:tcPr>
            <w:tcW w:w="6982" w:type="dxa"/>
          </w:tcPr>
          <w:p w14:paraId="19B6A5A9" w14:textId="77777777" w:rsidR="00431881" w:rsidRPr="00F1057B" w:rsidRDefault="00431881" w:rsidP="00431881">
            <w:pPr>
              <w:spacing w:after="191"/>
              <w:ind w:right="2115"/>
              <w:rPr>
                <w:snapToGrid w:val="0"/>
                <w:kern w:val="0"/>
              </w:rPr>
            </w:pPr>
            <w:r>
              <w:rPr>
                <w:snapToGrid w:val="0"/>
                <w:kern w:val="0"/>
                <w:sz w:val="18"/>
              </w:rPr>
              <w:t>Bainisteoir Áiseanna</w:t>
            </w:r>
          </w:p>
        </w:tc>
      </w:tr>
      <w:tr w:rsidR="00431881" w:rsidRPr="00F1057B" w14:paraId="23AC1733" w14:textId="77777777" w:rsidTr="00431881">
        <w:tc>
          <w:tcPr>
            <w:tcW w:w="6981" w:type="dxa"/>
          </w:tcPr>
          <w:p w14:paraId="4453C70F" w14:textId="77777777" w:rsidR="00431881" w:rsidRPr="00F1057B" w:rsidRDefault="00431881" w:rsidP="00431881">
            <w:pPr>
              <w:spacing w:after="191"/>
              <w:ind w:right="2115"/>
              <w:rPr>
                <w:snapToGrid w:val="0"/>
                <w:kern w:val="0"/>
                <w:sz w:val="18"/>
                <w:szCs w:val="18"/>
              </w:rPr>
            </w:pPr>
            <w:r>
              <w:rPr>
                <w:snapToGrid w:val="0"/>
                <w:kern w:val="0"/>
                <w:sz w:val="18"/>
              </w:rPr>
              <w:t>Project &amp; Procurement Manager</w:t>
            </w:r>
          </w:p>
        </w:tc>
        <w:tc>
          <w:tcPr>
            <w:tcW w:w="6982" w:type="dxa"/>
          </w:tcPr>
          <w:p w14:paraId="5D0854DA" w14:textId="77777777" w:rsidR="00431881" w:rsidRPr="00F1057B" w:rsidRDefault="00431881" w:rsidP="00431881">
            <w:pPr>
              <w:spacing w:after="191"/>
              <w:ind w:right="2115"/>
              <w:rPr>
                <w:snapToGrid w:val="0"/>
                <w:kern w:val="0"/>
              </w:rPr>
            </w:pPr>
            <w:r>
              <w:rPr>
                <w:snapToGrid w:val="0"/>
                <w:kern w:val="0"/>
                <w:sz w:val="18"/>
              </w:rPr>
              <w:t>Bainisteoir Tionscadail &amp; Soláthair</w:t>
            </w:r>
          </w:p>
        </w:tc>
      </w:tr>
      <w:tr w:rsidR="00431881" w:rsidRPr="00F1057B" w14:paraId="3D5AA719" w14:textId="77777777" w:rsidTr="00431881">
        <w:tc>
          <w:tcPr>
            <w:tcW w:w="6981" w:type="dxa"/>
          </w:tcPr>
          <w:p w14:paraId="1C02B780" w14:textId="77777777" w:rsidR="00431881" w:rsidRPr="00F1057B" w:rsidRDefault="00431881" w:rsidP="00431881">
            <w:pPr>
              <w:spacing w:after="191"/>
              <w:ind w:right="2115"/>
              <w:rPr>
                <w:snapToGrid w:val="0"/>
                <w:kern w:val="0"/>
                <w:sz w:val="18"/>
                <w:szCs w:val="18"/>
              </w:rPr>
            </w:pPr>
            <w:r>
              <w:rPr>
                <w:snapToGrid w:val="0"/>
                <w:kern w:val="0"/>
                <w:sz w:val="18"/>
              </w:rPr>
              <w:t>Health and Safety Officer</w:t>
            </w:r>
          </w:p>
        </w:tc>
        <w:tc>
          <w:tcPr>
            <w:tcW w:w="6982" w:type="dxa"/>
          </w:tcPr>
          <w:p w14:paraId="2F467747" w14:textId="77777777" w:rsidR="00431881" w:rsidRPr="00F1057B" w:rsidRDefault="00431881" w:rsidP="00431881">
            <w:pPr>
              <w:spacing w:after="191"/>
              <w:ind w:right="2115"/>
              <w:rPr>
                <w:snapToGrid w:val="0"/>
                <w:kern w:val="0"/>
              </w:rPr>
            </w:pPr>
            <w:r>
              <w:rPr>
                <w:snapToGrid w:val="0"/>
                <w:kern w:val="0"/>
                <w:sz w:val="18"/>
              </w:rPr>
              <w:t>Oifigeach Sláinte agus Sábháilteachta</w:t>
            </w:r>
          </w:p>
        </w:tc>
      </w:tr>
    </w:tbl>
    <w:p w14:paraId="59C94EC9" w14:textId="77777777" w:rsidR="00C57EF6" w:rsidRPr="00F1057B" w:rsidRDefault="00F1057B">
      <w:pPr>
        <w:spacing w:after="246" w:line="269" w:lineRule="auto"/>
        <w:ind w:left="10" w:hanging="10"/>
        <w:jc w:val="both"/>
        <w:rPr>
          <w:snapToGrid w:val="0"/>
          <w:kern w:val="0"/>
          <w:sz w:val="24"/>
        </w:rPr>
      </w:pPr>
      <w:r>
        <w:rPr>
          <w:snapToGrid w:val="0"/>
          <w:kern w:val="0"/>
          <w:sz w:val="24"/>
        </w:rPr>
        <w:t>Ba cheart go mbeadh an Curadh Aeráide agus Inbhuanaitheachta ainmnithe ina bhall den Bhord Bainistíochta agus tuairiscíonn sé go díreach don Stiúrthóir. Tá freagracht ar an gCuradh Aeráide agus Inbhuanaitheachta as an Sainordú a chur i bhfeidhm agus tuairisc a thabhairt air.</w:t>
      </w:r>
    </w:p>
    <w:p w14:paraId="1AE053A8" w14:textId="77777777" w:rsidR="00C57EF6" w:rsidRPr="00F1057B" w:rsidRDefault="00F1057B">
      <w:pPr>
        <w:spacing w:after="259" w:line="269" w:lineRule="auto"/>
        <w:ind w:left="10" w:hanging="10"/>
        <w:jc w:val="both"/>
        <w:rPr>
          <w:snapToGrid w:val="0"/>
          <w:kern w:val="0"/>
          <w:sz w:val="24"/>
        </w:rPr>
      </w:pPr>
      <w:r>
        <w:rPr>
          <w:snapToGrid w:val="0"/>
          <w:kern w:val="0"/>
          <w:sz w:val="24"/>
        </w:rPr>
        <w:t>Ba cheanglas de chuid Straitéis Fuinnimh na hEarnála Poiblí 2017 ball den fhoireann ardbhainistíochta a cheapadh mar Oifigeach Feidhmíochta Fuinnimh. Ba cheart go mbeadh cumhachtaí cinnteoireachta ag OFFanna maidir le háiseanna, buiséid chorparáideacha agus soláthar. Tugtar faoi deara gur féidir le OFF atá rangaithe go cuí feidhmiú mar Churadh Aeráide agus Inbhuanaitheachta eagraíochta i gcomhlachtaí poiblí níos lú. Ós rud é gur comhlacht poiblí níos lú é, gníomhaíonn Leas-Stiúrthóir &amp; Ceannasaí na nEastát an NLI, ball den fhoireann cheannaireachta bainistíochta, i ról an Oifigeach Feidhmíochta Fuinnimh (OFF) freisin. Tá cumhachtaí cinnteoireachta ag an OFF maidir le bainistíocht áiseanna, buiséid chorparáideacha agus soláthar, chomh maith le freagracht as tuairisciú corparáideach agus airgeadais, ionas gur féidir leo:</w:t>
      </w:r>
    </w:p>
    <w:p w14:paraId="2AF61752" w14:textId="77777777" w:rsidR="00C57EF6" w:rsidRPr="00F1057B" w:rsidRDefault="00F1057B">
      <w:pPr>
        <w:numPr>
          <w:ilvl w:val="0"/>
          <w:numId w:val="4"/>
        </w:numPr>
        <w:spacing w:after="261" w:line="269" w:lineRule="auto"/>
        <w:ind w:hanging="360"/>
        <w:jc w:val="both"/>
        <w:rPr>
          <w:snapToGrid w:val="0"/>
          <w:kern w:val="0"/>
          <w:sz w:val="24"/>
        </w:rPr>
      </w:pPr>
      <w:r>
        <w:rPr>
          <w:snapToGrid w:val="0"/>
          <w:kern w:val="0"/>
          <w:sz w:val="24"/>
        </w:rPr>
        <w:t>Ceannaireacht a dhéanamh ar fhorbairt bhreise ár bPlean Bainistíochta Fuinnimh mar chuid lárnach dár bpróisis Pleanála Gnó agus Bainistíochta Feidhmíochta.</w:t>
      </w:r>
    </w:p>
    <w:p w14:paraId="3DE95C9C" w14:textId="77777777" w:rsidR="00C57EF6" w:rsidRPr="00F1057B" w:rsidRDefault="00F1057B">
      <w:pPr>
        <w:numPr>
          <w:ilvl w:val="0"/>
          <w:numId w:val="4"/>
        </w:numPr>
        <w:spacing w:after="236" w:line="269" w:lineRule="auto"/>
        <w:ind w:hanging="360"/>
        <w:jc w:val="both"/>
        <w:rPr>
          <w:snapToGrid w:val="0"/>
          <w:kern w:val="0"/>
          <w:sz w:val="24"/>
        </w:rPr>
      </w:pPr>
      <w:r>
        <w:rPr>
          <w:snapToGrid w:val="0"/>
          <w:kern w:val="0"/>
          <w:sz w:val="24"/>
        </w:rPr>
        <w:t>Cur i bhfeidhm na ngníomhartha agus na dtionscadal a comhaontaíodh faoinár bPlean Bainistíochta Fuinnimh a chur chun cinn.</w:t>
      </w:r>
    </w:p>
    <w:p w14:paraId="3C92B2E0" w14:textId="77777777" w:rsidR="00C57EF6" w:rsidRPr="00F1057B" w:rsidRDefault="00F1057B">
      <w:pPr>
        <w:numPr>
          <w:ilvl w:val="0"/>
          <w:numId w:val="4"/>
        </w:numPr>
        <w:spacing w:after="261" w:line="269" w:lineRule="auto"/>
        <w:ind w:hanging="360"/>
        <w:jc w:val="both"/>
        <w:rPr>
          <w:snapToGrid w:val="0"/>
          <w:kern w:val="0"/>
          <w:sz w:val="24"/>
        </w:rPr>
      </w:pPr>
      <w:r>
        <w:rPr>
          <w:snapToGrid w:val="0"/>
          <w:kern w:val="0"/>
          <w:sz w:val="24"/>
        </w:rPr>
        <w:t>Freagracht shoiléir a shannadh as ár bPlean Bainistíochta Fuinnimh a chur i bhfeidhm agus a chinntiú go bhfuil an oiliúint agus an tacaíocht riachtanach ag an bhfoireann chun na cúraimí seo a chur i gcrích.</w:t>
      </w:r>
    </w:p>
    <w:p w14:paraId="62E50BEC" w14:textId="77777777" w:rsidR="00C57EF6" w:rsidRPr="00F1057B" w:rsidRDefault="00F1057B">
      <w:pPr>
        <w:numPr>
          <w:ilvl w:val="0"/>
          <w:numId w:val="4"/>
        </w:numPr>
        <w:spacing w:after="236" w:line="269" w:lineRule="auto"/>
        <w:ind w:hanging="360"/>
        <w:jc w:val="both"/>
        <w:rPr>
          <w:snapToGrid w:val="0"/>
          <w:kern w:val="0"/>
          <w:sz w:val="24"/>
        </w:rPr>
      </w:pPr>
      <w:r>
        <w:rPr>
          <w:snapToGrid w:val="0"/>
          <w:kern w:val="0"/>
          <w:sz w:val="24"/>
        </w:rPr>
        <w:t>A chinntiú go socraítear ár spriocanna bliantúla maidir le coigilt fuinnimh.</w:t>
      </w:r>
    </w:p>
    <w:p w14:paraId="080740B1" w14:textId="77777777" w:rsidR="00C57EF6" w:rsidRPr="00F1057B" w:rsidRDefault="00F1057B">
      <w:pPr>
        <w:numPr>
          <w:ilvl w:val="0"/>
          <w:numId w:val="4"/>
        </w:numPr>
        <w:spacing w:after="261" w:line="269" w:lineRule="auto"/>
        <w:ind w:hanging="360"/>
        <w:jc w:val="both"/>
        <w:rPr>
          <w:snapToGrid w:val="0"/>
          <w:kern w:val="0"/>
          <w:sz w:val="24"/>
        </w:rPr>
      </w:pPr>
      <w:r>
        <w:rPr>
          <w:snapToGrid w:val="0"/>
          <w:kern w:val="0"/>
          <w:sz w:val="24"/>
        </w:rPr>
        <w:t>Tráthúlacht agus cáilíocht ár dtuarascálacha sonraí bliantúla a chinntiú do Chóras Monatóireachta &amp; Tuairiscithe Feidhmíochta Fuinnimh na hEarnála Poiblí ÚFIÉ.</w:t>
      </w:r>
    </w:p>
    <w:p w14:paraId="1949859E" w14:textId="77777777" w:rsidR="00C57EF6" w:rsidRPr="00F1057B" w:rsidRDefault="00F1057B">
      <w:pPr>
        <w:numPr>
          <w:ilvl w:val="0"/>
          <w:numId w:val="4"/>
        </w:numPr>
        <w:spacing w:after="236" w:line="269" w:lineRule="auto"/>
        <w:ind w:hanging="360"/>
        <w:jc w:val="both"/>
        <w:rPr>
          <w:snapToGrid w:val="0"/>
          <w:kern w:val="0"/>
          <w:sz w:val="24"/>
        </w:rPr>
      </w:pPr>
      <w:r>
        <w:rPr>
          <w:snapToGrid w:val="0"/>
          <w:kern w:val="0"/>
          <w:sz w:val="24"/>
        </w:rPr>
        <w:t>A chinntiú go soláthraítear ár dtuarascáil go tráthúil don Mheabhrán Bliantúil don Rialtas maidir le cur i bhfeidhm na Straitéise seo.</w:t>
      </w:r>
    </w:p>
    <w:p w14:paraId="3497C488" w14:textId="77777777" w:rsidR="00C57EF6" w:rsidRPr="00F1057B" w:rsidRDefault="00F1057B">
      <w:pPr>
        <w:numPr>
          <w:ilvl w:val="0"/>
          <w:numId w:val="4"/>
        </w:numPr>
        <w:spacing w:after="219" w:line="269" w:lineRule="auto"/>
        <w:ind w:hanging="360"/>
        <w:jc w:val="both"/>
        <w:rPr>
          <w:snapToGrid w:val="0"/>
          <w:kern w:val="0"/>
          <w:sz w:val="24"/>
        </w:rPr>
      </w:pPr>
      <w:r>
        <w:rPr>
          <w:snapToGrid w:val="0"/>
          <w:kern w:val="0"/>
          <w:sz w:val="24"/>
        </w:rPr>
        <w:t>Na tascanna seo a chur san áireamh mar chuid de shocrú spriocanna bliantúil faoi CBFF</w:t>
      </w:r>
    </w:p>
    <w:p w14:paraId="3D5B6FD8" w14:textId="77777777" w:rsidR="00C57EF6" w:rsidRPr="00F1057B" w:rsidRDefault="00F1057B">
      <w:pPr>
        <w:spacing w:after="22" w:line="269" w:lineRule="auto"/>
        <w:ind w:left="10" w:hanging="10"/>
        <w:jc w:val="both"/>
        <w:rPr>
          <w:snapToGrid w:val="0"/>
          <w:kern w:val="0"/>
        </w:rPr>
      </w:pPr>
      <w:r>
        <w:rPr>
          <w:snapToGrid w:val="0"/>
          <w:kern w:val="0"/>
          <w:sz w:val="24"/>
        </w:rPr>
        <w:lastRenderedPageBreak/>
        <w:t xml:space="preserve">Ba cheart go n-áireofaí sa “Fhoireann Ghlas” ainmnithe na príomhróil a theastaíonn chun gníomhú ar son na haeráide a chomhlíonadh, mar shampla bainisteoir inbhuanaitheachta (má tá ceann ann), OFF, bainisteoir eastát ar a laghad. D’fhéadfadh ról a bheith ag feidhmeanna soláthair agus acmhainní daonna freisin. Ba cheart freagrachtaí maidir le gníomhú ar son na haeráide a chur le cur síos ar ról an phoist. </w:t>
      </w:r>
      <w:r>
        <w:rPr>
          <w:snapToGrid w:val="0"/>
          <w:kern w:val="0"/>
        </w:rPr>
        <w:tab/>
      </w:r>
    </w:p>
    <w:p w14:paraId="77DE9485" w14:textId="77777777" w:rsidR="00F741F5" w:rsidRPr="00F1057B" w:rsidRDefault="00F1057B">
      <w:pPr>
        <w:spacing w:after="0"/>
        <w:ind w:left="10" w:hanging="10"/>
        <w:rPr>
          <w:snapToGrid w:val="0"/>
          <w:kern w:val="0"/>
        </w:rPr>
      </w:pPr>
      <w:r>
        <w:rPr>
          <w:snapToGrid w:val="0"/>
          <w:kern w:val="0"/>
        </w:rPr>
        <w:t xml:space="preserve">Tá ainmneacha agus róil daoine aonair a cheaptar ar an bhFoireann Ghlas leagtha amach thíos: </w:t>
      </w:r>
    </w:p>
    <w:tbl>
      <w:tblPr>
        <w:tblStyle w:val="TableGrid"/>
        <w:tblW w:w="13946" w:type="dxa"/>
        <w:tblInd w:w="6" w:type="dxa"/>
        <w:tblCellMar>
          <w:top w:w="48" w:type="dxa"/>
          <w:left w:w="107" w:type="dxa"/>
          <w:right w:w="58" w:type="dxa"/>
        </w:tblCellMar>
        <w:tblLook w:val="04A0" w:firstRow="1" w:lastRow="0" w:firstColumn="1" w:lastColumn="0" w:noHBand="0" w:noVBand="1"/>
      </w:tblPr>
      <w:tblGrid>
        <w:gridCol w:w="3539"/>
        <w:gridCol w:w="7795"/>
        <w:gridCol w:w="2612"/>
      </w:tblGrid>
      <w:tr w:rsidR="00F741F5" w:rsidRPr="00F1057B" w14:paraId="1DFEB779" w14:textId="77777777">
        <w:trPr>
          <w:trHeight w:val="529"/>
        </w:trPr>
        <w:tc>
          <w:tcPr>
            <w:tcW w:w="3539" w:type="dxa"/>
            <w:tcBorders>
              <w:top w:val="single" w:sz="4" w:space="0" w:color="000000"/>
              <w:left w:val="single" w:sz="4" w:space="0" w:color="000000"/>
              <w:bottom w:val="single" w:sz="4" w:space="0" w:color="000000"/>
              <w:right w:val="single" w:sz="4" w:space="0" w:color="000000"/>
            </w:tcBorders>
            <w:shd w:val="clear" w:color="auto" w:fill="008080"/>
          </w:tcPr>
          <w:p w14:paraId="30F4B777" w14:textId="77777777" w:rsidR="00F741F5" w:rsidRPr="00F1057B" w:rsidRDefault="00F1057B">
            <w:pPr>
              <w:rPr>
                <w:snapToGrid w:val="0"/>
                <w:kern w:val="0"/>
              </w:rPr>
            </w:pPr>
            <w:r>
              <w:rPr>
                <w:b/>
                <w:snapToGrid w:val="0"/>
                <w:kern w:val="0"/>
              </w:rPr>
              <w:t xml:space="preserve">Ball d’Fhoireann Ghlas an NLI </w:t>
            </w:r>
          </w:p>
        </w:tc>
        <w:tc>
          <w:tcPr>
            <w:tcW w:w="7795" w:type="dxa"/>
            <w:tcBorders>
              <w:top w:val="single" w:sz="4" w:space="0" w:color="000000"/>
              <w:left w:val="single" w:sz="4" w:space="0" w:color="000000"/>
              <w:bottom w:val="single" w:sz="4" w:space="0" w:color="000000"/>
              <w:right w:val="single" w:sz="4" w:space="0" w:color="000000"/>
            </w:tcBorders>
            <w:shd w:val="clear" w:color="auto" w:fill="008080"/>
          </w:tcPr>
          <w:p w14:paraId="372F2187" w14:textId="77777777" w:rsidR="00F741F5" w:rsidRPr="00F1057B" w:rsidRDefault="00F1057B">
            <w:pPr>
              <w:ind w:left="1"/>
              <w:rPr>
                <w:snapToGrid w:val="0"/>
                <w:kern w:val="0"/>
              </w:rPr>
            </w:pPr>
            <w:r>
              <w:rPr>
                <w:b/>
                <w:snapToGrid w:val="0"/>
                <w:kern w:val="0"/>
              </w:rPr>
              <w:t xml:space="preserve">Ról &amp; Freagracht </w:t>
            </w:r>
          </w:p>
        </w:tc>
        <w:tc>
          <w:tcPr>
            <w:tcW w:w="2612" w:type="dxa"/>
            <w:tcBorders>
              <w:top w:val="single" w:sz="4" w:space="0" w:color="000000"/>
              <w:left w:val="single" w:sz="4" w:space="0" w:color="000000"/>
              <w:bottom w:val="single" w:sz="4" w:space="0" w:color="000000"/>
              <w:right w:val="single" w:sz="4" w:space="0" w:color="000000"/>
            </w:tcBorders>
            <w:shd w:val="clear" w:color="auto" w:fill="008080"/>
          </w:tcPr>
          <w:p w14:paraId="262614F5" w14:textId="77777777" w:rsidR="00F741F5" w:rsidRPr="00F1057B" w:rsidRDefault="00F1057B">
            <w:pPr>
              <w:ind w:left="1"/>
              <w:rPr>
                <w:snapToGrid w:val="0"/>
                <w:kern w:val="0"/>
              </w:rPr>
            </w:pPr>
            <w:r>
              <w:rPr>
                <w:b/>
                <w:snapToGrid w:val="0"/>
                <w:kern w:val="0"/>
              </w:rPr>
              <w:t xml:space="preserve">Ríomhphost </w:t>
            </w:r>
          </w:p>
        </w:tc>
      </w:tr>
      <w:tr w:rsidR="00F741F5" w:rsidRPr="00F1057B" w14:paraId="27BFDF64" w14:textId="77777777">
        <w:trPr>
          <w:trHeight w:val="1607"/>
        </w:trPr>
        <w:tc>
          <w:tcPr>
            <w:tcW w:w="3539" w:type="dxa"/>
            <w:tcBorders>
              <w:top w:val="single" w:sz="4" w:space="0" w:color="000000"/>
              <w:left w:val="single" w:sz="4" w:space="0" w:color="000000"/>
              <w:bottom w:val="single" w:sz="4" w:space="0" w:color="000000"/>
              <w:right w:val="single" w:sz="4" w:space="0" w:color="000000"/>
            </w:tcBorders>
          </w:tcPr>
          <w:p w14:paraId="4FD166D6" w14:textId="77777777" w:rsidR="00C57EF6" w:rsidRPr="00F1057B" w:rsidRDefault="00F1057B">
            <w:pPr>
              <w:spacing w:after="136"/>
              <w:rPr>
                <w:snapToGrid w:val="0"/>
                <w:kern w:val="0"/>
              </w:rPr>
            </w:pPr>
            <w:r>
              <w:rPr>
                <w:snapToGrid w:val="0"/>
                <w:kern w:val="0"/>
              </w:rPr>
              <w:t>Brian O’Donnell,</w:t>
            </w:r>
          </w:p>
          <w:p w14:paraId="2F62FD54" w14:textId="77777777" w:rsidR="00F741F5" w:rsidRPr="00F1057B" w:rsidRDefault="00F1057B">
            <w:pPr>
              <w:rPr>
                <w:snapToGrid w:val="0"/>
                <w:kern w:val="0"/>
              </w:rPr>
            </w:pPr>
            <w:r>
              <w:rPr>
                <w:snapToGrid w:val="0"/>
                <w:kern w:val="0"/>
              </w:rPr>
              <w:t xml:space="preserve">Leas-Stiúrthóir &amp; Ceannasaí na nEastát </w:t>
            </w:r>
          </w:p>
        </w:tc>
        <w:tc>
          <w:tcPr>
            <w:tcW w:w="7795" w:type="dxa"/>
            <w:tcBorders>
              <w:top w:val="single" w:sz="4" w:space="0" w:color="000000"/>
              <w:left w:val="single" w:sz="4" w:space="0" w:color="000000"/>
              <w:bottom w:val="single" w:sz="4" w:space="0" w:color="000000"/>
              <w:right w:val="single" w:sz="4" w:space="0" w:color="000000"/>
            </w:tcBorders>
          </w:tcPr>
          <w:p w14:paraId="039D5457" w14:textId="77777777" w:rsidR="00C57EF6" w:rsidRPr="00F1057B" w:rsidRDefault="00F1057B">
            <w:pPr>
              <w:spacing w:after="136"/>
              <w:ind w:left="1"/>
              <w:rPr>
                <w:snapToGrid w:val="0"/>
                <w:kern w:val="0"/>
              </w:rPr>
            </w:pPr>
            <w:r>
              <w:rPr>
                <w:snapToGrid w:val="0"/>
                <w:kern w:val="0"/>
              </w:rPr>
              <w:t>Curadh Aeráide agus Inbhuanaitheachta (CA&amp;I).</w:t>
            </w:r>
          </w:p>
          <w:p w14:paraId="45B93265" w14:textId="77777777" w:rsidR="00C57EF6" w:rsidRPr="00F1057B" w:rsidRDefault="00F1057B">
            <w:pPr>
              <w:spacing w:after="120" w:line="276" w:lineRule="auto"/>
              <w:ind w:left="1"/>
              <w:jc w:val="both"/>
              <w:rPr>
                <w:snapToGrid w:val="0"/>
                <w:kern w:val="0"/>
              </w:rPr>
            </w:pPr>
            <w:r>
              <w:rPr>
                <w:snapToGrid w:val="0"/>
                <w:kern w:val="0"/>
              </w:rPr>
              <w:t>Oifigeach Feidhmíochta Fuinnimh (OFF), maoirseacht a dhéanamh ar áiseanna, buiséad agus soláthar don Phlean um Ghníomhú ar son na hAeráide.</w:t>
            </w:r>
          </w:p>
          <w:p w14:paraId="6CCF2DA5" w14:textId="77777777" w:rsidR="00F741F5" w:rsidRPr="00F1057B" w:rsidRDefault="00F1057B">
            <w:pPr>
              <w:ind w:left="1"/>
              <w:rPr>
                <w:snapToGrid w:val="0"/>
                <w:kern w:val="0"/>
              </w:rPr>
            </w:pPr>
            <w:r>
              <w:rPr>
                <w:snapToGrid w:val="0"/>
                <w:kern w:val="0"/>
              </w:rPr>
              <w:t xml:space="preserve">Tuairiscíonn ball den Fhoireann Cheannaireachta go díreach don Stiúrthóir. </w:t>
            </w:r>
          </w:p>
        </w:tc>
        <w:tc>
          <w:tcPr>
            <w:tcW w:w="2612" w:type="dxa"/>
            <w:tcBorders>
              <w:top w:val="single" w:sz="4" w:space="0" w:color="000000"/>
              <w:left w:val="single" w:sz="4" w:space="0" w:color="000000"/>
              <w:bottom w:val="single" w:sz="4" w:space="0" w:color="000000"/>
              <w:right w:val="single" w:sz="4" w:space="0" w:color="000000"/>
            </w:tcBorders>
          </w:tcPr>
          <w:p w14:paraId="631714CA" w14:textId="53CAFA40" w:rsidR="00C57EF6" w:rsidRPr="00F1057B" w:rsidRDefault="00642F11">
            <w:pPr>
              <w:spacing w:after="136"/>
              <w:ind w:left="1"/>
              <w:rPr>
                <w:snapToGrid w:val="0"/>
                <w:kern w:val="0"/>
              </w:rPr>
            </w:pPr>
            <w:hyperlink r:id="rId10" w:history="1">
              <w:r w:rsidR="00F1057B" w:rsidRPr="00642F11">
                <w:rPr>
                  <w:rStyle w:val="Hyperlink"/>
                  <w:snapToGrid w:val="0"/>
                  <w:kern w:val="0"/>
                </w:rPr>
                <w:t>bodonnell@nli.ie</w:t>
              </w:r>
            </w:hyperlink>
          </w:p>
          <w:p w14:paraId="07858159" w14:textId="77777777" w:rsidR="00F741F5" w:rsidRPr="00F1057B" w:rsidRDefault="00F1057B">
            <w:pPr>
              <w:ind w:left="1" w:right="2396"/>
              <w:rPr>
                <w:snapToGrid w:val="0"/>
                <w:kern w:val="0"/>
              </w:rPr>
            </w:pPr>
            <w:r>
              <w:rPr>
                <w:snapToGrid w:val="0"/>
                <w:kern w:val="0"/>
              </w:rPr>
              <w:t xml:space="preserve"> </w:t>
            </w:r>
          </w:p>
        </w:tc>
      </w:tr>
      <w:tr w:rsidR="00F741F5" w:rsidRPr="00F1057B" w14:paraId="07AAC6E8" w14:textId="77777777">
        <w:trPr>
          <w:trHeight w:val="869"/>
        </w:trPr>
        <w:tc>
          <w:tcPr>
            <w:tcW w:w="3539" w:type="dxa"/>
            <w:tcBorders>
              <w:top w:val="single" w:sz="4" w:space="0" w:color="000000"/>
              <w:left w:val="single" w:sz="4" w:space="0" w:color="000000"/>
              <w:bottom w:val="single" w:sz="4" w:space="0" w:color="000000"/>
              <w:right w:val="single" w:sz="4" w:space="0" w:color="000000"/>
            </w:tcBorders>
          </w:tcPr>
          <w:p w14:paraId="06E9D1AE" w14:textId="77777777" w:rsidR="00C57EF6" w:rsidRPr="00F1057B" w:rsidRDefault="00F1057B">
            <w:pPr>
              <w:spacing w:after="139"/>
              <w:rPr>
                <w:snapToGrid w:val="0"/>
                <w:kern w:val="0"/>
              </w:rPr>
            </w:pPr>
            <w:r>
              <w:rPr>
                <w:snapToGrid w:val="0"/>
                <w:kern w:val="0"/>
              </w:rPr>
              <w:t>Karl Fagan</w:t>
            </w:r>
          </w:p>
          <w:p w14:paraId="531DA53A" w14:textId="77777777" w:rsidR="00F741F5" w:rsidRPr="00F1057B" w:rsidRDefault="00F1057B">
            <w:pPr>
              <w:rPr>
                <w:snapToGrid w:val="0"/>
                <w:kern w:val="0"/>
              </w:rPr>
            </w:pPr>
            <w:r>
              <w:rPr>
                <w:snapToGrid w:val="0"/>
                <w:kern w:val="0"/>
              </w:rPr>
              <w:t xml:space="preserve">Bainisteoir Foirgneamh &amp; Slándála </w:t>
            </w:r>
          </w:p>
        </w:tc>
        <w:tc>
          <w:tcPr>
            <w:tcW w:w="7795" w:type="dxa"/>
            <w:tcBorders>
              <w:top w:val="single" w:sz="4" w:space="0" w:color="000000"/>
              <w:left w:val="single" w:sz="4" w:space="0" w:color="000000"/>
              <w:bottom w:val="single" w:sz="4" w:space="0" w:color="000000"/>
              <w:right w:val="single" w:sz="4" w:space="0" w:color="000000"/>
            </w:tcBorders>
          </w:tcPr>
          <w:p w14:paraId="33587192" w14:textId="77777777" w:rsidR="00F741F5" w:rsidRPr="00F1057B" w:rsidRDefault="00F1057B">
            <w:pPr>
              <w:ind w:left="1"/>
              <w:jc w:val="both"/>
              <w:rPr>
                <w:snapToGrid w:val="0"/>
                <w:kern w:val="0"/>
              </w:rPr>
            </w:pPr>
            <w:r>
              <w:rPr>
                <w:snapToGrid w:val="0"/>
                <w:kern w:val="0"/>
              </w:rPr>
              <w:t xml:space="preserve">Bainistíocht Foirgneamh. Straitéis oibríochtaí foirgneamh a cheapadh, oibríochtaí coigilte fuinnimh a thionscnamh, agus uasghrádú a dhéanamh ar ghléasra agus ar sheirbhísí atá ann cheana </w:t>
            </w:r>
          </w:p>
        </w:tc>
        <w:tc>
          <w:tcPr>
            <w:tcW w:w="2612" w:type="dxa"/>
            <w:tcBorders>
              <w:top w:val="single" w:sz="4" w:space="0" w:color="000000"/>
              <w:left w:val="single" w:sz="4" w:space="0" w:color="000000"/>
              <w:bottom w:val="single" w:sz="4" w:space="0" w:color="000000"/>
              <w:right w:val="single" w:sz="4" w:space="0" w:color="000000"/>
            </w:tcBorders>
          </w:tcPr>
          <w:p w14:paraId="6309BD29" w14:textId="19ABEB43" w:rsidR="00F741F5" w:rsidRPr="00F1057B" w:rsidRDefault="00642F11">
            <w:pPr>
              <w:ind w:left="1"/>
              <w:rPr>
                <w:snapToGrid w:val="0"/>
                <w:kern w:val="0"/>
              </w:rPr>
            </w:pPr>
            <w:hyperlink r:id="rId11" w:history="1">
              <w:r w:rsidR="00F1057B" w:rsidRPr="00642F11">
                <w:rPr>
                  <w:rStyle w:val="Hyperlink"/>
                  <w:snapToGrid w:val="0"/>
                  <w:kern w:val="0"/>
                </w:rPr>
                <w:t>kfagan@nli.ie</w:t>
              </w:r>
            </w:hyperlink>
          </w:p>
        </w:tc>
      </w:tr>
      <w:tr w:rsidR="00F741F5" w:rsidRPr="00F1057B" w14:paraId="182BF3D7" w14:textId="77777777">
        <w:trPr>
          <w:trHeight w:val="866"/>
        </w:trPr>
        <w:tc>
          <w:tcPr>
            <w:tcW w:w="3539" w:type="dxa"/>
            <w:tcBorders>
              <w:top w:val="single" w:sz="4" w:space="0" w:color="000000"/>
              <w:left w:val="single" w:sz="4" w:space="0" w:color="000000"/>
              <w:bottom w:val="single" w:sz="4" w:space="0" w:color="000000"/>
              <w:right w:val="single" w:sz="4" w:space="0" w:color="000000"/>
            </w:tcBorders>
          </w:tcPr>
          <w:p w14:paraId="3D9D732B" w14:textId="77777777" w:rsidR="00C57EF6" w:rsidRPr="00F1057B" w:rsidRDefault="00F1057B">
            <w:pPr>
              <w:spacing w:after="139"/>
              <w:rPr>
                <w:snapToGrid w:val="0"/>
                <w:kern w:val="0"/>
              </w:rPr>
            </w:pPr>
            <w:r>
              <w:rPr>
                <w:snapToGrid w:val="0"/>
                <w:kern w:val="0"/>
              </w:rPr>
              <w:t>Elaine McGurrell,</w:t>
            </w:r>
          </w:p>
          <w:p w14:paraId="5C581DFF" w14:textId="77777777" w:rsidR="00F741F5" w:rsidRPr="00F1057B" w:rsidRDefault="00F1057B">
            <w:pPr>
              <w:rPr>
                <w:snapToGrid w:val="0"/>
                <w:kern w:val="0"/>
              </w:rPr>
            </w:pPr>
            <w:r>
              <w:rPr>
                <w:snapToGrid w:val="0"/>
                <w:kern w:val="0"/>
              </w:rPr>
              <w:t xml:space="preserve">Bainisteoir Tionscadail &amp; Soláthair </w:t>
            </w:r>
          </w:p>
        </w:tc>
        <w:tc>
          <w:tcPr>
            <w:tcW w:w="7795" w:type="dxa"/>
            <w:tcBorders>
              <w:top w:val="single" w:sz="4" w:space="0" w:color="000000"/>
              <w:left w:val="single" w:sz="4" w:space="0" w:color="000000"/>
              <w:bottom w:val="single" w:sz="4" w:space="0" w:color="000000"/>
              <w:right w:val="single" w:sz="4" w:space="0" w:color="000000"/>
            </w:tcBorders>
          </w:tcPr>
          <w:p w14:paraId="3B83B6A0" w14:textId="77777777" w:rsidR="00C57EF6" w:rsidRPr="00F1057B" w:rsidRDefault="00F1057B">
            <w:pPr>
              <w:spacing w:after="139"/>
              <w:ind w:left="1"/>
              <w:rPr>
                <w:snapToGrid w:val="0"/>
                <w:kern w:val="0"/>
              </w:rPr>
            </w:pPr>
            <w:r>
              <w:rPr>
                <w:snapToGrid w:val="0"/>
                <w:kern w:val="0"/>
              </w:rPr>
              <w:t>Soláthar Glas agus bainistíocht tionscadail ar thionscadail nua coigilte fuinnimh.</w:t>
            </w:r>
          </w:p>
          <w:p w14:paraId="4701DCAF" w14:textId="77777777" w:rsidR="00F741F5" w:rsidRPr="00F1057B" w:rsidRDefault="00F1057B">
            <w:pPr>
              <w:ind w:left="1"/>
              <w:rPr>
                <w:snapToGrid w:val="0"/>
                <w:kern w:val="0"/>
              </w:rPr>
            </w:pPr>
            <w:r>
              <w:rPr>
                <w:snapToGrid w:val="0"/>
                <w:kern w:val="0"/>
              </w:rPr>
              <w:t xml:space="preserve">Is féidir cúnamh a sholáthar ó bhainisteoir soláthair an NLI, John McPhillips </w:t>
            </w:r>
          </w:p>
        </w:tc>
        <w:tc>
          <w:tcPr>
            <w:tcW w:w="2612" w:type="dxa"/>
            <w:tcBorders>
              <w:top w:val="single" w:sz="4" w:space="0" w:color="000000"/>
              <w:left w:val="single" w:sz="4" w:space="0" w:color="000000"/>
              <w:bottom w:val="single" w:sz="4" w:space="0" w:color="000000"/>
              <w:right w:val="single" w:sz="4" w:space="0" w:color="000000"/>
            </w:tcBorders>
          </w:tcPr>
          <w:p w14:paraId="2D7C0722" w14:textId="69AD2C0E" w:rsidR="00C57EF6" w:rsidRPr="00F1057B" w:rsidRDefault="00642F11">
            <w:pPr>
              <w:spacing w:after="139"/>
              <w:ind w:left="1"/>
              <w:rPr>
                <w:snapToGrid w:val="0"/>
                <w:kern w:val="0"/>
              </w:rPr>
            </w:pPr>
            <w:hyperlink r:id="rId12" w:history="1">
              <w:r w:rsidR="00F1057B" w:rsidRPr="00642F11">
                <w:rPr>
                  <w:rStyle w:val="Hyperlink"/>
                  <w:snapToGrid w:val="0"/>
                  <w:kern w:val="0"/>
                </w:rPr>
                <w:t>emcgurrell@nli.ie</w:t>
              </w:r>
            </w:hyperlink>
          </w:p>
          <w:p w14:paraId="0A2A69DD" w14:textId="77777777" w:rsidR="00F741F5" w:rsidRPr="00F1057B" w:rsidRDefault="00F1057B">
            <w:pPr>
              <w:ind w:left="1"/>
              <w:rPr>
                <w:snapToGrid w:val="0"/>
                <w:kern w:val="0"/>
              </w:rPr>
            </w:pPr>
            <w:r>
              <w:rPr>
                <w:snapToGrid w:val="0"/>
                <w:kern w:val="0"/>
              </w:rPr>
              <w:t xml:space="preserve"> </w:t>
            </w:r>
          </w:p>
        </w:tc>
      </w:tr>
      <w:tr w:rsidR="00F741F5" w:rsidRPr="00F1057B" w14:paraId="17C24B44" w14:textId="77777777">
        <w:trPr>
          <w:trHeight w:val="869"/>
        </w:trPr>
        <w:tc>
          <w:tcPr>
            <w:tcW w:w="3539" w:type="dxa"/>
            <w:tcBorders>
              <w:top w:val="single" w:sz="4" w:space="0" w:color="000000"/>
              <w:left w:val="single" w:sz="4" w:space="0" w:color="000000"/>
              <w:bottom w:val="single" w:sz="4" w:space="0" w:color="000000"/>
              <w:right w:val="single" w:sz="4" w:space="0" w:color="000000"/>
            </w:tcBorders>
          </w:tcPr>
          <w:p w14:paraId="69364D8E" w14:textId="77777777" w:rsidR="00C57EF6" w:rsidRPr="00F1057B" w:rsidRDefault="00F1057B">
            <w:pPr>
              <w:spacing w:after="139"/>
              <w:rPr>
                <w:snapToGrid w:val="0"/>
                <w:kern w:val="0"/>
              </w:rPr>
            </w:pPr>
            <w:r>
              <w:rPr>
                <w:snapToGrid w:val="0"/>
                <w:kern w:val="0"/>
              </w:rPr>
              <w:t>Peter Devlin,</w:t>
            </w:r>
          </w:p>
          <w:p w14:paraId="634A213E" w14:textId="77777777" w:rsidR="00F741F5" w:rsidRPr="00F1057B" w:rsidRDefault="00F1057B">
            <w:pPr>
              <w:rPr>
                <w:snapToGrid w:val="0"/>
                <w:kern w:val="0"/>
              </w:rPr>
            </w:pPr>
            <w:r>
              <w:rPr>
                <w:snapToGrid w:val="0"/>
                <w:kern w:val="0"/>
              </w:rPr>
              <w:t xml:space="preserve">Bainisteoir Sláinte agus Sábháilteachta </w:t>
            </w:r>
          </w:p>
        </w:tc>
        <w:tc>
          <w:tcPr>
            <w:tcW w:w="7795" w:type="dxa"/>
            <w:tcBorders>
              <w:top w:val="single" w:sz="4" w:space="0" w:color="000000"/>
              <w:left w:val="single" w:sz="4" w:space="0" w:color="000000"/>
              <w:bottom w:val="single" w:sz="4" w:space="0" w:color="000000"/>
              <w:right w:val="single" w:sz="4" w:space="0" w:color="000000"/>
            </w:tcBorders>
          </w:tcPr>
          <w:p w14:paraId="2DEA2D81" w14:textId="77777777" w:rsidR="00C57EF6" w:rsidRPr="00F1057B" w:rsidRDefault="00F1057B">
            <w:pPr>
              <w:spacing w:after="139"/>
              <w:ind w:left="1"/>
              <w:rPr>
                <w:snapToGrid w:val="0"/>
                <w:kern w:val="0"/>
              </w:rPr>
            </w:pPr>
            <w:r>
              <w:rPr>
                <w:snapToGrid w:val="0"/>
                <w:kern w:val="0"/>
              </w:rPr>
              <w:t>Oifigeach Rochtana NLI</w:t>
            </w:r>
          </w:p>
          <w:p w14:paraId="0BE06982" w14:textId="77777777" w:rsidR="00F741F5" w:rsidRPr="00F1057B" w:rsidRDefault="00F1057B">
            <w:pPr>
              <w:ind w:left="1"/>
              <w:rPr>
                <w:snapToGrid w:val="0"/>
                <w:kern w:val="0"/>
              </w:rPr>
            </w:pPr>
            <w:r>
              <w:rPr>
                <w:snapToGrid w:val="0"/>
                <w:kern w:val="0"/>
              </w:rPr>
              <w:t xml:space="preserve">Ball de Choiste EEDI </w:t>
            </w:r>
          </w:p>
        </w:tc>
        <w:tc>
          <w:tcPr>
            <w:tcW w:w="2612" w:type="dxa"/>
            <w:tcBorders>
              <w:top w:val="single" w:sz="4" w:space="0" w:color="000000"/>
              <w:left w:val="single" w:sz="4" w:space="0" w:color="000000"/>
              <w:bottom w:val="single" w:sz="4" w:space="0" w:color="000000"/>
              <w:right w:val="single" w:sz="4" w:space="0" w:color="000000"/>
            </w:tcBorders>
          </w:tcPr>
          <w:p w14:paraId="3B3C6A2E" w14:textId="4589A2DF" w:rsidR="00F741F5" w:rsidRPr="00F1057B" w:rsidRDefault="00642F11">
            <w:pPr>
              <w:ind w:left="1"/>
              <w:rPr>
                <w:snapToGrid w:val="0"/>
                <w:kern w:val="0"/>
              </w:rPr>
            </w:pPr>
            <w:hyperlink r:id="rId13" w:history="1">
              <w:r w:rsidR="00F1057B" w:rsidRPr="00642F11">
                <w:rPr>
                  <w:rStyle w:val="Hyperlink"/>
                  <w:snapToGrid w:val="0"/>
                  <w:kern w:val="0"/>
                </w:rPr>
                <w:t>pdevlin@nli.ie</w:t>
              </w:r>
            </w:hyperlink>
          </w:p>
        </w:tc>
      </w:tr>
      <w:tr w:rsidR="00F741F5" w:rsidRPr="00F1057B" w14:paraId="53DC1C14" w14:textId="77777777">
        <w:trPr>
          <w:trHeight w:val="2222"/>
        </w:trPr>
        <w:tc>
          <w:tcPr>
            <w:tcW w:w="3539" w:type="dxa"/>
            <w:tcBorders>
              <w:top w:val="single" w:sz="4" w:space="0" w:color="000000"/>
              <w:left w:val="single" w:sz="4" w:space="0" w:color="000000"/>
              <w:bottom w:val="single" w:sz="4" w:space="0" w:color="000000"/>
              <w:right w:val="single" w:sz="4" w:space="0" w:color="000000"/>
            </w:tcBorders>
          </w:tcPr>
          <w:p w14:paraId="13CE4067" w14:textId="77777777" w:rsidR="00C57EF6" w:rsidRPr="00F1057B" w:rsidRDefault="00F1057B">
            <w:pPr>
              <w:spacing w:after="139"/>
              <w:rPr>
                <w:snapToGrid w:val="0"/>
                <w:kern w:val="0"/>
              </w:rPr>
            </w:pPr>
            <w:r>
              <w:rPr>
                <w:snapToGrid w:val="0"/>
                <w:kern w:val="0"/>
              </w:rPr>
              <w:t>Ciaran Fortune,</w:t>
            </w:r>
          </w:p>
          <w:p w14:paraId="6A897AF2" w14:textId="77777777" w:rsidR="00F741F5" w:rsidRPr="00F1057B" w:rsidRDefault="00F1057B">
            <w:pPr>
              <w:rPr>
                <w:snapToGrid w:val="0"/>
                <w:kern w:val="0"/>
              </w:rPr>
            </w:pPr>
            <w:r>
              <w:rPr>
                <w:snapToGrid w:val="0"/>
                <w:kern w:val="0"/>
              </w:rPr>
              <w:t xml:space="preserve">Bainisteoir Áiseanna </w:t>
            </w:r>
          </w:p>
        </w:tc>
        <w:tc>
          <w:tcPr>
            <w:tcW w:w="7795" w:type="dxa"/>
            <w:tcBorders>
              <w:top w:val="single" w:sz="4" w:space="0" w:color="000000"/>
              <w:left w:val="single" w:sz="4" w:space="0" w:color="000000"/>
              <w:bottom w:val="single" w:sz="4" w:space="0" w:color="000000"/>
              <w:right w:val="single" w:sz="4" w:space="0" w:color="000000"/>
            </w:tcBorders>
          </w:tcPr>
          <w:p w14:paraId="373E735A" w14:textId="77777777" w:rsidR="00C57EF6" w:rsidRPr="00F1057B" w:rsidRDefault="00F1057B">
            <w:pPr>
              <w:spacing w:after="118" w:line="276" w:lineRule="auto"/>
              <w:ind w:left="1"/>
              <w:jc w:val="both"/>
              <w:rPr>
                <w:snapToGrid w:val="0"/>
                <w:kern w:val="0"/>
              </w:rPr>
            </w:pPr>
            <w:r>
              <w:rPr>
                <w:snapToGrid w:val="0"/>
                <w:kern w:val="0"/>
              </w:rPr>
              <w:t>Bainisteoir Áiseanna. Chun oibríochtaí coigilte fuinnimh, agus uasghráduithe, a lorg ar ghléasra agus ar sheirbhísí atá ann cheana féin. Comhordú le OOP.</w:t>
            </w:r>
          </w:p>
          <w:p w14:paraId="71DC0A93" w14:textId="77777777" w:rsidR="00C57EF6" w:rsidRPr="00F1057B" w:rsidRDefault="00F1057B">
            <w:pPr>
              <w:spacing w:after="118" w:line="276" w:lineRule="auto"/>
              <w:ind w:left="1" w:right="47"/>
              <w:jc w:val="both"/>
              <w:rPr>
                <w:snapToGrid w:val="0"/>
                <w:kern w:val="0"/>
              </w:rPr>
            </w:pPr>
            <w:r>
              <w:rPr>
                <w:snapToGrid w:val="0"/>
                <w:kern w:val="0"/>
              </w:rPr>
              <w:t>Rúnaí na Foirne Glasa: Miontuairiscí na gcruinnithe a thaifeadadh. Faisnéis nuashonraithe a scaipeadh maidir le Gníomhú ar son na hAeráide agus Coigilt Fuinnimh, lena n-áirítear an feachtas ‘Laghdaigh d’Úsáid’, chuig baill foirne chun rannpháirtíocht úsáideoirí a spreagadh i measc na foirne.</w:t>
            </w:r>
          </w:p>
          <w:p w14:paraId="218EA32A" w14:textId="77777777" w:rsidR="00F741F5" w:rsidRPr="00F1057B" w:rsidRDefault="00F1057B">
            <w:pPr>
              <w:ind w:left="1"/>
              <w:rPr>
                <w:snapToGrid w:val="0"/>
                <w:kern w:val="0"/>
              </w:rPr>
            </w:pPr>
            <w:r>
              <w:rPr>
                <w:snapToGrid w:val="0"/>
                <w:kern w:val="0"/>
              </w:rPr>
              <w:t xml:space="preserve">Monatóireacht a dhéanamh ar ríomhphoist chuig Foireann Ghlas an NLI agus freagra a thabhairt orthu </w:t>
            </w:r>
          </w:p>
        </w:tc>
        <w:tc>
          <w:tcPr>
            <w:tcW w:w="2612" w:type="dxa"/>
            <w:tcBorders>
              <w:top w:val="single" w:sz="4" w:space="0" w:color="000000"/>
              <w:left w:val="single" w:sz="4" w:space="0" w:color="000000"/>
              <w:bottom w:val="single" w:sz="4" w:space="0" w:color="000000"/>
              <w:right w:val="single" w:sz="4" w:space="0" w:color="000000"/>
            </w:tcBorders>
          </w:tcPr>
          <w:p w14:paraId="78163C2D" w14:textId="2507141E" w:rsidR="00C57EF6" w:rsidRPr="00F1057B" w:rsidRDefault="00642F11">
            <w:pPr>
              <w:spacing w:line="383" w:lineRule="auto"/>
              <w:ind w:left="1"/>
              <w:rPr>
                <w:snapToGrid w:val="0"/>
                <w:kern w:val="0"/>
              </w:rPr>
            </w:pPr>
            <w:hyperlink r:id="rId14" w:history="1">
              <w:r w:rsidR="00F1057B" w:rsidRPr="00642F11">
                <w:rPr>
                  <w:rStyle w:val="Hyperlink"/>
                  <w:snapToGrid w:val="0"/>
                  <w:kern w:val="0"/>
                </w:rPr>
                <w:t>cfortune@nli.ie</w:t>
              </w:r>
            </w:hyperlink>
            <w:r>
              <w:rPr>
                <w:snapToGrid w:val="0"/>
                <w:kern w:val="0"/>
                <w:u w:val="single" w:color="0000FF"/>
              </w:rPr>
              <w:br/>
            </w:r>
            <w:hyperlink r:id="rId15" w:history="1">
              <w:r w:rsidRPr="006232FF">
                <w:rPr>
                  <w:rStyle w:val="Hyperlink"/>
                  <w:snapToGrid w:val="0"/>
                  <w:kern w:val="0"/>
                </w:rPr>
                <w:t>greenteam@nli.ie</w:t>
              </w:r>
            </w:hyperlink>
          </w:p>
          <w:p w14:paraId="080F73DA" w14:textId="77777777" w:rsidR="00F741F5" w:rsidRPr="00F1057B" w:rsidRDefault="00F1057B">
            <w:pPr>
              <w:ind w:left="1"/>
              <w:rPr>
                <w:snapToGrid w:val="0"/>
                <w:kern w:val="0"/>
              </w:rPr>
            </w:pPr>
            <w:r>
              <w:rPr>
                <w:snapToGrid w:val="0"/>
                <w:kern w:val="0"/>
              </w:rPr>
              <w:t xml:space="preserve"> </w:t>
            </w:r>
          </w:p>
        </w:tc>
      </w:tr>
    </w:tbl>
    <w:p w14:paraId="3E2E19B6" w14:textId="77777777" w:rsidR="00C57EF6" w:rsidRPr="00F1057B" w:rsidRDefault="00F1057B">
      <w:pPr>
        <w:spacing w:after="232"/>
        <w:ind w:left="10" w:hanging="10"/>
        <w:rPr>
          <w:snapToGrid w:val="0"/>
          <w:kern w:val="0"/>
        </w:rPr>
      </w:pPr>
      <w:r>
        <w:rPr>
          <w:snapToGrid w:val="0"/>
          <w:kern w:val="0"/>
        </w:rPr>
        <w:t xml:space="preserve">Féach ar </w:t>
      </w:r>
      <w:r>
        <w:rPr>
          <w:i/>
          <w:snapToGrid w:val="0"/>
          <w:kern w:val="0"/>
        </w:rPr>
        <w:t xml:space="preserve">Théarmaí Tagartha Fhoireann Ghlas an NLI </w:t>
      </w:r>
      <w:r>
        <w:rPr>
          <w:snapToGrid w:val="0"/>
          <w:kern w:val="0"/>
        </w:rPr>
        <w:t>le haghaidh tuilleadh sonraí faoin bhFoireann Ghlas.</w:t>
      </w:r>
    </w:p>
    <w:p w14:paraId="099D2AEB" w14:textId="77777777" w:rsidR="00C57EF6" w:rsidRPr="00F1057B" w:rsidRDefault="00C57EF6">
      <w:pPr>
        <w:spacing w:after="270"/>
        <w:rPr>
          <w:snapToGrid w:val="0"/>
          <w:kern w:val="0"/>
        </w:rPr>
      </w:pPr>
    </w:p>
    <w:p w14:paraId="6D843E01" w14:textId="77777777" w:rsidR="00C57EF6" w:rsidRPr="00F1057B" w:rsidRDefault="00F1057B">
      <w:pPr>
        <w:pStyle w:val="Heading2"/>
        <w:spacing w:after="234"/>
        <w:ind w:left="-5"/>
        <w:rPr>
          <w:snapToGrid w:val="0"/>
          <w:kern w:val="0"/>
        </w:rPr>
      </w:pPr>
      <w:bookmarkStart w:id="6" w:name="_Toc222129044"/>
      <w:r>
        <w:rPr>
          <w:snapToGrid w:val="0"/>
          <w:kern w:val="0"/>
        </w:rPr>
        <w:t>3.2 Foireann a Mhealladh agus a Oiliúint</w:t>
      </w:r>
      <w:bookmarkEnd w:id="6"/>
    </w:p>
    <w:p w14:paraId="054B94E4" w14:textId="77777777" w:rsidR="00C57EF6" w:rsidRPr="00F1057B" w:rsidRDefault="00F1057B">
      <w:pPr>
        <w:spacing w:after="22" w:line="269" w:lineRule="auto"/>
        <w:ind w:left="10" w:hanging="10"/>
        <w:jc w:val="both"/>
        <w:rPr>
          <w:snapToGrid w:val="0"/>
          <w:kern w:val="0"/>
          <w:sz w:val="24"/>
        </w:rPr>
      </w:pPr>
      <w:r>
        <w:rPr>
          <w:snapToGrid w:val="0"/>
          <w:kern w:val="0"/>
          <w:sz w:val="24"/>
        </w:rPr>
        <w:t>Leagtar amach i bPlean um Ghníomhú ar son na hAeráide 2025 an NLI pleananna na Foirne Glasa maidir le baill foirne a mhealladh agus a oiliúint. Áirítear leis an bplean don Fhoireann Ghlas:</w:t>
      </w:r>
    </w:p>
    <w:p w14:paraId="3F9BB14A" w14:textId="77777777" w:rsidR="00C57EF6" w:rsidRPr="00F1057B" w:rsidRDefault="00F1057B">
      <w:pPr>
        <w:numPr>
          <w:ilvl w:val="0"/>
          <w:numId w:val="5"/>
        </w:numPr>
        <w:spacing w:after="22" w:line="269" w:lineRule="auto"/>
        <w:ind w:hanging="360"/>
        <w:jc w:val="both"/>
        <w:rPr>
          <w:snapToGrid w:val="0"/>
          <w:kern w:val="0"/>
          <w:sz w:val="24"/>
        </w:rPr>
      </w:pPr>
      <w:r>
        <w:rPr>
          <w:snapToGrid w:val="0"/>
          <w:kern w:val="0"/>
          <w:sz w:val="24"/>
        </w:rPr>
        <w:t>Tá cúrsa um ghníomhú ar son na haeráide agus inbhuanaitheacht déanta ag an mBainisteoir Saoráidí (Rúnaí Fhoireann Ghlas an NLI) - ‘Clár Náisiúnta na bhFoirne Glasa’ agus tá sé cláraithe faoi láthair i gclár oideachais dhá bhliain ar leibhéal céime onóracha a chlúdaíonn topaicí ar nós inbhuanaitheachta agus saincheisteanna comhshaoil.</w:t>
      </w:r>
    </w:p>
    <w:p w14:paraId="52ED4224" w14:textId="77777777" w:rsidR="00C57EF6" w:rsidRPr="00F1057B" w:rsidRDefault="00F1057B">
      <w:pPr>
        <w:numPr>
          <w:ilvl w:val="0"/>
          <w:numId w:val="5"/>
        </w:numPr>
        <w:spacing w:after="22" w:line="269" w:lineRule="auto"/>
        <w:ind w:hanging="360"/>
        <w:jc w:val="both"/>
        <w:rPr>
          <w:snapToGrid w:val="0"/>
          <w:kern w:val="0"/>
          <w:sz w:val="24"/>
        </w:rPr>
      </w:pPr>
      <w:r>
        <w:rPr>
          <w:snapToGrid w:val="0"/>
          <w:kern w:val="0"/>
          <w:sz w:val="24"/>
        </w:rPr>
        <w:t>I measc phríomhchuspóirí an Bhainisteora Áiseanna sa ról seo tá straitéis oibríochtaí foirgnimh a cheapadh, oibríochtaí coigilte fuinnimh a thionscnamh, agus uasghrádú ar ghléasra agus ar sheirbhísí atá ann cheana féin.</w:t>
      </w:r>
    </w:p>
    <w:p w14:paraId="730F4C3F" w14:textId="77777777" w:rsidR="00C57EF6" w:rsidRPr="00F1057B" w:rsidRDefault="00F1057B">
      <w:pPr>
        <w:numPr>
          <w:ilvl w:val="0"/>
          <w:numId w:val="5"/>
        </w:numPr>
        <w:spacing w:after="22" w:line="269" w:lineRule="auto"/>
        <w:ind w:hanging="360"/>
        <w:jc w:val="both"/>
        <w:rPr>
          <w:snapToGrid w:val="0"/>
          <w:kern w:val="0"/>
          <w:sz w:val="24"/>
        </w:rPr>
      </w:pPr>
      <w:r>
        <w:rPr>
          <w:snapToGrid w:val="0"/>
          <w:kern w:val="0"/>
          <w:sz w:val="24"/>
        </w:rPr>
        <w:t>D’eagraigh Foireann Ghlas an NLI cur i láthair ceardlainne bliantúil do 'gach ball foirne' ar an 4 Meán Fómhair 2024 a bheoshruthú agus a taifeadadh d’aon bhall foirne nárbh fhéidir leo freastal. Dhírigh an cur i láthair ar ghníomhaíochtaí cuí maidir leis an aeráid agus ar ghníomhartha inbhuanaitheachta don eagraíocht. Rinne comhairleoir de chuid OOP Optimise Power@ Work an oiliúint a chur ar fáil.</w:t>
      </w:r>
    </w:p>
    <w:p w14:paraId="2CECFFAE" w14:textId="77777777" w:rsidR="00C57EF6" w:rsidRPr="00F1057B" w:rsidRDefault="00F1057B">
      <w:pPr>
        <w:numPr>
          <w:ilvl w:val="0"/>
          <w:numId w:val="5"/>
        </w:numPr>
        <w:spacing w:after="22" w:line="269" w:lineRule="auto"/>
        <w:ind w:hanging="360"/>
        <w:jc w:val="both"/>
        <w:rPr>
          <w:snapToGrid w:val="0"/>
          <w:kern w:val="0"/>
          <w:sz w:val="24"/>
        </w:rPr>
      </w:pPr>
      <w:r>
        <w:rPr>
          <w:snapToGrid w:val="0"/>
          <w:kern w:val="0"/>
          <w:sz w:val="24"/>
        </w:rPr>
        <w:t>Reáchtáil Foireann Ghlas an NLI, agus iad ag obair i dtreo Straitéis agus Beartas Inbhuanaitheachta an NLI a fhorbairt, sraith laethúil ceardlann agus cur i láthair ar an 5 Feabhra 2025, a d’fhostaigh an Fhoireann Cheannaireachta, an fhoireann uile agus príomhpháirtithe leasmhara, lena n-áirítear ionadaithe ó NCInna eile, an OOP agus an RCCS.</w:t>
      </w:r>
    </w:p>
    <w:p w14:paraId="1B19742E" w14:textId="77777777" w:rsidR="00C57EF6" w:rsidRPr="00F1057B" w:rsidRDefault="00F1057B">
      <w:pPr>
        <w:numPr>
          <w:ilvl w:val="0"/>
          <w:numId w:val="5"/>
        </w:numPr>
        <w:spacing w:after="22" w:line="269" w:lineRule="auto"/>
        <w:ind w:hanging="360"/>
        <w:jc w:val="both"/>
        <w:rPr>
          <w:snapToGrid w:val="0"/>
          <w:kern w:val="0"/>
          <w:sz w:val="24"/>
        </w:rPr>
      </w:pPr>
      <w:r>
        <w:rPr>
          <w:snapToGrid w:val="0"/>
          <w:kern w:val="0"/>
          <w:sz w:val="24"/>
        </w:rPr>
        <w:t>Tar éis don Chónaidhm Eorpach Rothaithe Dámhachtain Chré-umha ‘d’Fhostóir a Thacaíonn le Rothaíocht na hEorpa’ a bhronnadh ar NLI, cuirfidh Foireann Ghlas an NLI an scéim rothaíochta chun na hoibre chun cinn i measc na foirne uile, ag spreagadh na foirne chun a lorg carbóin a laghdú chomh maith le rogha taistil ghníomhach a ghlacadh. Baineann an tionscnamh Oiriúnach do Rothaíocht le meon dearfach a chruthú maidir le rothaíocht chomh maith le bonneagar atá oiriúnach don rothaíocht a fheabhsú. Lorgóimid méadú freisin ar scáthláin rothair don fhoireann de réir mar a sháraíonn an t-éileamh an acmhainn reatha.</w:t>
      </w:r>
    </w:p>
    <w:p w14:paraId="3A8AC481" w14:textId="77777777" w:rsidR="00C57EF6" w:rsidRPr="00F1057B" w:rsidRDefault="00F1057B">
      <w:pPr>
        <w:numPr>
          <w:ilvl w:val="0"/>
          <w:numId w:val="5"/>
        </w:numPr>
        <w:spacing w:after="22" w:line="269" w:lineRule="auto"/>
        <w:ind w:hanging="360"/>
        <w:jc w:val="both"/>
        <w:rPr>
          <w:snapToGrid w:val="0"/>
          <w:kern w:val="0"/>
          <w:sz w:val="24"/>
        </w:rPr>
      </w:pPr>
      <w:r>
        <w:rPr>
          <w:snapToGrid w:val="0"/>
          <w:kern w:val="0"/>
          <w:sz w:val="24"/>
        </w:rPr>
        <w:t>Tá an NLI tar éis tógáil ar Dhámhachtain Chré-umha ‘d’Fhostóir a Thacaíonn le Rothaíocht na hEorpa ‘trí iarratas a dhéanamh le déanaí ar ‘Chlár Marc Taistil Níos Cliste’ de chuid na nÚdarás Náisiúnta Iompair, ar deimhniú trí shraith é a aithníonn agus a cheiliúrann eagraíochtaí ar nós an NLI a thacaíonn le taisteal gníomhach agus inbhuanaithe ar a bhfoireann oibre agus níos faide i gcéin, rud a fhágann go laghdaítear úsáid gluaisteán ag duine aonair.</w:t>
      </w:r>
    </w:p>
    <w:p w14:paraId="78A160C0" w14:textId="77777777" w:rsidR="00C57EF6" w:rsidRPr="00F1057B" w:rsidRDefault="00F1057B">
      <w:pPr>
        <w:numPr>
          <w:ilvl w:val="0"/>
          <w:numId w:val="5"/>
        </w:numPr>
        <w:spacing w:after="22" w:line="269" w:lineRule="auto"/>
        <w:ind w:hanging="360"/>
        <w:jc w:val="both"/>
        <w:rPr>
          <w:snapToGrid w:val="0"/>
          <w:kern w:val="0"/>
          <w:sz w:val="24"/>
        </w:rPr>
      </w:pPr>
      <w:r>
        <w:rPr>
          <w:snapToGrid w:val="0"/>
          <w:kern w:val="0"/>
          <w:sz w:val="24"/>
        </w:rPr>
        <w:t>Oiliúint cheannaireachta um ghníomhú ar son na haeráide aimsithe agus curtha ar fáil do gach ball foirne bainistíochta sinsearaí (PO agus os a chionn) ‘</w:t>
      </w:r>
      <w:r>
        <w:rPr>
          <w:snapToGrid w:val="0"/>
          <w:kern w:val="0"/>
        </w:rPr>
        <w:t xml:space="preserve">Clár Ceannaireachta um Ghníomhú ar son na hAeráide’ </w:t>
      </w:r>
      <w:r>
        <w:rPr>
          <w:snapToGrid w:val="0"/>
          <w:kern w:val="0"/>
          <w:sz w:val="24"/>
        </w:rPr>
        <w:t>ón Institiúid Riaracháin Phoiblí (IRP).</w:t>
      </w:r>
    </w:p>
    <w:p w14:paraId="6209A86C" w14:textId="77777777" w:rsidR="00C57EF6" w:rsidRPr="00F1057B" w:rsidRDefault="00F1057B">
      <w:pPr>
        <w:numPr>
          <w:ilvl w:val="0"/>
          <w:numId w:val="5"/>
        </w:numPr>
        <w:spacing w:after="22" w:line="269" w:lineRule="auto"/>
        <w:ind w:hanging="360"/>
        <w:jc w:val="both"/>
        <w:rPr>
          <w:snapToGrid w:val="0"/>
          <w:kern w:val="0"/>
          <w:sz w:val="24"/>
        </w:rPr>
      </w:pPr>
      <w:r>
        <w:rPr>
          <w:snapToGrid w:val="0"/>
          <w:kern w:val="0"/>
          <w:sz w:val="24"/>
        </w:rPr>
        <w:t>Fuarthas oiliúint chuí ceannaireachta um ghníomhú ar son na haeráide do Chomhaltaí Boird an NLI ó Halla Hughes, Tionscnamh Rialachais Aeráide Ollscoil Cambridge.</w:t>
      </w:r>
    </w:p>
    <w:p w14:paraId="278F2F0C" w14:textId="77777777" w:rsidR="00C57EF6" w:rsidRPr="00F1057B" w:rsidRDefault="00F1057B">
      <w:pPr>
        <w:numPr>
          <w:ilvl w:val="0"/>
          <w:numId w:val="5"/>
        </w:numPr>
        <w:spacing w:after="22" w:line="269" w:lineRule="auto"/>
        <w:ind w:hanging="360"/>
        <w:jc w:val="both"/>
        <w:rPr>
          <w:snapToGrid w:val="0"/>
          <w:kern w:val="0"/>
          <w:sz w:val="24"/>
        </w:rPr>
      </w:pPr>
      <w:r>
        <w:rPr>
          <w:snapToGrid w:val="0"/>
          <w:kern w:val="0"/>
          <w:sz w:val="24"/>
        </w:rPr>
        <w:lastRenderedPageBreak/>
        <w:t>Tá bainisteoir Áiseanna an NLI ag coinneáil taifead ar oiliúint na foirne maidir le gníomhú ar son na haeráide go dtí seo, rud a chinntíonn go gcomhlíonann gach ball foirne san eagraíocht a gceanglais oiliúna ar an ábhar seo.</w:t>
      </w:r>
    </w:p>
    <w:p w14:paraId="3B0CA3D8" w14:textId="77777777" w:rsidR="00C57EF6" w:rsidRPr="00F1057B" w:rsidRDefault="00F1057B">
      <w:pPr>
        <w:numPr>
          <w:ilvl w:val="0"/>
          <w:numId w:val="5"/>
        </w:numPr>
        <w:spacing w:after="7" w:line="268" w:lineRule="auto"/>
        <w:ind w:hanging="360"/>
        <w:jc w:val="both"/>
        <w:rPr>
          <w:snapToGrid w:val="0"/>
          <w:kern w:val="0"/>
          <w:sz w:val="24"/>
        </w:rPr>
      </w:pPr>
      <w:r>
        <w:rPr>
          <w:snapToGrid w:val="0"/>
          <w:kern w:val="0"/>
          <w:sz w:val="24"/>
        </w:rPr>
        <w:t>Bhíothas ag súil le comhairleoir a fhostú chun cabhrú le Straitéis agus Beartas Inbhuanaitheachta an NLI a fhorbairt in 2015, ach mar gheall ar theorainneacha buiséid, áfach, b’éigean an píosa oibre seo a chur siar go bliain eile.</w:t>
      </w:r>
    </w:p>
    <w:p w14:paraId="6EF6700E" w14:textId="77777777" w:rsidR="00C57EF6" w:rsidRPr="00F1057B" w:rsidRDefault="00C57EF6">
      <w:pPr>
        <w:spacing w:after="0"/>
        <w:ind w:left="720"/>
        <w:rPr>
          <w:snapToGrid w:val="0"/>
          <w:kern w:val="0"/>
          <w:sz w:val="24"/>
        </w:rPr>
      </w:pPr>
    </w:p>
    <w:p w14:paraId="7F35BA13" w14:textId="77777777" w:rsidR="00C57EF6" w:rsidRPr="00F1057B" w:rsidRDefault="00F1057B">
      <w:pPr>
        <w:spacing w:after="146" w:line="269" w:lineRule="auto"/>
        <w:ind w:left="10" w:hanging="10"/>
        <w:jc w:val="both"/>
        <w:rPr>
          <w:snapToGrid w:val="0"/>
          <w:kern w:val="0"/>
          <w:sz w:val="24"/>
        </w:rPr>
      </w:pPr>
      <w:r>
        <w:rPr>
          <w:snapToGrid w:val="0"/>
          <w:kern w:val="0"/>
          <w:sz w:val="24"/>
        </w:rPr>
        <w:t>Leanfaidh an Fhoireann Ghlas ar aghaidh:</w:t>
      </w:r>
    </w:p>
    <w:p w14:paraId="4B3067CF" w14:textId="77777777" w:rsidR="00C57EF6" w:rsidRPr="00F1057B" w:rsidRDefault="00F1057B">
      <w:pPr>
        <w:numPr>
          <w:ilvl w:val="0"/>
          <w:numId w:val="5"/>
        </w:numPr>
        <w:spacing w:after="18" w:line="359" w:lineRule="auto"/>
        <w:ind w:hanging="360"/>
        <w:jc w:val="both"/>
        <w:rPr>
          <w:snapToGrid w:val="0"/>
          <w:kern w:val="0"/>
          <w:sz w:val="24"/>
        </w:rPr>
      </w:pPr>
      <w:r>
        <w:rPr>
          <w:snapToGrid w:val="0"/>
          <w:kern w:val="0"/>
          <w:sz w:val="24"/>
        </w:rPr>
        <w:t>Plean a leagan amach, agus comhairle a chur ar an roinn AD nuair is gá, chun oiliúint chuí ar ghníomhú ar son na haeráide a aithint do bhaill foirne, bíodh sé oiriúnach do ról aonair nó do cheardlanna iomlána foirne, a ionchorprófar i bhfoghlaim agus i bhforbairt leanúnach na foirne (anailís ar riachtanais oiliúna agus pleanáil le haghaidh seachadadh).</w:t>
      </w:r>
    </w:p>
    <w:p w14:paraId="1B0B4240" w14:textId="77777777" w:rsidR="00C57EF6" w:rsidRPr="00F1057B" w:rsidRDefault="00F1057B">
      <w:pPr>
        <w:numPr>
          <w:ilvl w:val="0"/>
          <w:numId w:val="5"/>
        </w:numPr>
        <w:spacing w:after="97" w:line="269" w:lineRule="auto"/>
        <w:ind w:hanging="360"/>
        <w:jc w:val="both"/>
        <w:rPr>
          <w:snapToGrid w:val="0"/>
          <w:kern w:val="0"/>
          <w:sz w:val="24"/>
        </w:rPr>
      </w:pPr>
      <w:r>
        <w:rPr>
          <w:snapToGrid w:val="0"/>
          <w:kern w:val="0"/>
          <w:sz w:val="24"/>
        </w:rPr>
        <w:t>Faisnéis a ullmhú maidir le haon anailís ar riachtanais oiliúna a dhéantar.</w:t>
      </w:r>
    </w:p>
    <w:p w14:paraId="19F940C2" w14:textId="77777777" w:rsidR="00C57EF6" w:rsidRPr="00F1057B" w:rsidRDefault="00F1057B">
      <w:pPr>
        <w:numPr>
          <w:ilvl w:val="0"/>
          <w:numId w:val="5"/>
        </w:numPr>
        <w:spacing w:after="223" w:line="358" w:lineRule="auto"/>
        <w:ind w:hanging="360"/>
        <w:jc w:val="both"/>
        <w:rPr>
          <w:snapToGrid w:val="0"/>
          <w:kern w:val="0"/>
          <w:sz w:val="24"/>
        </w:rPr>
      </w:pPr>
      <w:r>
        <w:rPr>
          <w:snapToGrid w:val="0"/>
          <w:kern w:val="0"/>
          <w:sz w:val="24"/>
        </w:rPr>
        <w:t>Faisnéis a thaifeadadh maidir le rannpháirtíocht agus oiliúint foirne ábhartha a rinneadh cheana féin. Fógra a thabhairt don aonad AD ionas gur féidir oiliúint a chur le taifid oiliúna foirne.</w:t>
      </w:r>
    </w:p>
    <w:p w14:paraId="0A360C1A" w14:textId="77777777" w:rsidR="00C57EF6" w:rsidRPr="00F1057B" w:rsidRDefault="00C57EF6">
      <w:pPr>
        <w:spacing w:after="247"/>
        <w:rPr>
          <w:snapToGrid w:val="0"/>
          <w:kern w:val="0"/>
        </w:rPr>
      </w:pPr>
    </w:p>
    <w:p w14:paraId="567AE8B5" w14:textId="77777777" w:rsidR="00F741F5" w:rsidRPr="00F1057B" w:rsidRDefault="00F1057B">
      <w:pPr>
        <w:spacing w:after="0"/>
        <w:rPr>
          <w:snapToGrid w:val="0"/>
          <w:kern w:val="0"/>
        </w:rPr>
      </w:pPr>
      <w:r>
        <w:rPr>
          <w:snapToGrid w:val="0"/>
          <w:kern w:val="0"/>
        </w:rPr>
        <w:t xml:space="preserve"> </w:t>
      </w:r>
      <w:r>
        <w:rPr>
          <w:snapToGrid w:val="0"/>
          <w:kern w:val="0"/>
        </w:rPr>
        <w:tab/>
        <w:t xml:space="preserve"> </w:t>
      </w:r>
      <w:r>
        <w:rPr>
          <w:snapToGrid w:val="0"/>
          <w:kern w:val="0"/>
        </w:rPr>
        <w:br w:type="page"/>
      </w:r>
    </w:p>
    <w:p w14:paraId="443E487D" w14:textId="77777777" w:rsidR="00C57EF6" w:rsidRPr="00F1057B" w:rsidRDefault="00F1057B">
      <w:pPr>
        <w:pStyle w:val="Heading1"/>
        <w:ind w:left="-5"/>
        <w:rPr>
          <w:snapToGrid w:val="0"/>
          <w:kern w:val="0"/>
        </w:rPr>
      </w:pPr>
      <w:bookmarkStart w:id="7" w:name="_Toc222129045"/>
      <w:r>
        <w:rPr>
          <w:snapToGrid w:val="0"/>
          <w:kern w:val="0"/>
        </w:rPr>
        <w:lastRenderedPageBreak/>
        <w:t>4.0 Ár mBealach Oibre</w:t>
      </w:r>
      <w:bookmarkEnd w:id="7"/>
    </w:p>
    <w:p w14:paraId="246FA9FF" w14:textId="77777777" w:rsidR="00C57EF6" w:rsidRPr="00F1057B" w:rsidRDefault="00F1057B">
      <w:pPr>
        <w:spacing w:after="250" w:line="268" w:lineRule="auto"/>
        <w:ind w:left="-5" w:hanging="10"/>
        <w:jc w:val="both"/>
        <w:rPr>
          <w:snapToGrid w:val="0"/>
          <w:kern w:val="0"/>
          <w:sz w:val="24"/>
        </w:rPr>
      </w:pPr>
      <w:r>
        <w:rPr>
          <w:snapToGrid w:val="0"/>
          <w:kern w:val="0"/>
          <w:sz w:val="24"/>
        </w:rPr>
        <w:t>Tuairisceoidh an NLI dul chun cinn maidir le hastaíochtaí GCT a laghdú agus gníomhaíochtaí inbhuanaitheachta a laghdú sa tuarascáil bhliantúil.</w:t>
      </w:r>
    </w:p>
    <w:p w14:paraId="6AD95328" w14:textId="77777777" w:rsidR="00C57EF6" w:rsidRPr="00F1057B" w:rsidRDefault="00F1057B">
      <w:pPr>
        <w:spacing w:after="252" w:line="269" w:lineRule="auto"/>
        <w:ind w:left="10" w:hanging="10"/>
        <w:jc w:val="both"/>
        <w:rPr>
          <w:snapToGrid w:val="0"/>
          <w:kern w:val="0"/>
          <w:sz w:val="24"/>
        </w:rPr>
      </w:pPr>
      <w:r>
        <w:rPr>
          <w:snapToGrid w:val="0"/>
          <w:kern w:val="0"/>
          <w:sz w:val="24"/>
        </w:rPr>
        <w:t>Déanfaimid athbhreithniú ar aon phróisis pháipéarbhunaithe agus déanfaimid meastóireacht ar na féidearthachtaí maidir le digitiú, ionas go mbeidh sé mar an cur chuige réamhshocraithe.</w:t>
      </w:r>
    </w:p>
    <w:p w14:paraId="2E58163A" w14:textId="77777777" w:rsidR="00C57EF6" w:rsidRPr="00F1057B" w:rsidRDefault="00F1057B">
      <w:pPr>
        <w:pStyle w:val="Heading2"/>
        <w:ind w:left="-5"/>
        <w:rPr>
          <w:snapToGrid w:val="0"/>
          <w:kern w:val="0"/>
        </w:rPr>
      </w:pPr>
      <w:bookmarkStart w:id="8" w:name="_Toc222129046"/>
      <w:r>
        <w:rPr>
          <w:snapToGrid w:val="0"/>
          <w:kern w:val="0"/>
        </w:rPr>
        <w:t>4.1 Córais agus creidiúnú bainistíochta fuinnimh &amp; comhshaoil</w:t>
      </w:r>
      <w:bookmarkEnd w:id="8"/>
    </w:p>
    <w:p w14:paraId="045969BE" w14:textId="77777777" w:rsidR="00C57EF6" w:rsidRPr="00F1057B" w:rsidRDefault="00F1057B">
      <w:pPr>
        <w:spacing w:after="139" w:line="360" w:lineRule="auto"/>
        <w:ind w:left="10" w:hanging="10"/>
        <w:jc w:val="both"/>
        <w:rPr>
          <w:snapToGrid w:val="0"/>
          <w:kern w:val="0"/>
          <w:sz w:val="24"/>
        </w:rPr>
      </w:pPr>
      <w:r>
        <w:rPr>
          <w:snapToGrid w:val="0"/>
          <w:kern w:val="0"/>
          <w:sz w:val="24"/>
        </w:rPr>
        <w:t>Déanfaidh Foireann Glas an NLI idirchaidreamh leis an OOP chun imscrúdú a dhéanamh ar an gcineál córais bainistíochta fuinnimh is oiriúnaí atá le cur i bhfeidhm, agus a oireann d’eastát an NLI.</w:t>
      </w:r>
    </w:p>
    <w:p w14:paraId="753A5A1D" w14:textId="77777777" w:rsidR="00C57EF6" w:rsidRPr="00F1057B" w:rsidRDefault="00F1057B">
      <w:pPr>
        <w:pStyle w:val="Heading2"/>
        <w:ind w:left="-5"/>
        <w:rPr>
          <w:snapToGrid w:val="0"/>
          <w:kern w:val="0"/>
        </w:rPr>
      </w:pPr>
      <w:bookmarkStart w:id="9" w:name="_Toc222129047"/>
      <w:r>
        <w:rPr>
          <w:snapToGrid w:val="0"/>
          <w:kern w:val="0"/>
        </w:rPr>
        <w:t>4.2 Tuairisciú ar Chóras M&amp;T ​ÚFIÉ</w:t>
      </w:r>
      <w:bookmarkEnd w:id="9"/>
    </w:p>
    <w:p w14:paraId="5A9FFE4C" w14:textId="77777777" w:rsidR="00C57EF6" w:rsidRPr="00F1057B" w:rsidRDefault="00F1057B">
      <w:pPr>
        <w:spacing w:after="139" w:line="360" w:lineRule="auto"/>
        <w:ind w:left="-5" w:hanging="10"/>
        <w:jc w:val="both"/>
        <w:rPr>
          <w:snapToGrid w:val="0"/>
          <w:kern w:val="0"/>
          <w:sz w:val="24"/>
        </w:rPr>
      </w:pPr>
      <w:r>
        <w:rPr>
          <w:snapToGrid w:val="0"/>
          <w:kern w:val="0"/>
          <w:sz w:val="24"/>
        </w:rPr>
        <w:t>Leanfaidh an NLI ar aghaidh ag tuairisciú ar úsáid fuinnimh trí chóras Monatóireachta &amp; Tuairiscithe (M&amp;T) an ÚFIÉ agus lorgóidh sí tacaíocht ó chomhairleoirí an ÚFIÉ agus ó chomhairleoirí Optimise Power@Work an OOP. Baineann an Bainisteoir Áiseanna úsáid as Scéim Optimise Power@Work an OOP chun dul i ngleic le foireann an NLI go rialta, ag cur tionscnaimh ghlasa chun cinn mar aon le bealaí nua inbhuanaithe oibre.</w:t>
      </w:r>
    </w:p>
    <w:p w14:paraId="46EB9BE0" w14:textId="77777777" w:rsidR="00C57EF6" w:rsidRPr="00F1057B" w:rsidRDefault="00F1057B">
      <w:pPr>
        <w:pStyle w:val="Heading2"/>
        <w:ind w:left="-5"/>
        <w:rPr>
          <w:snapToGrid w:val="0"/>
          <w:kern w:val="0"/>
        </w:rPr>
      </w:pPr>
      <w:bookmarkStart w:id="10" w:name="_Toc222129048"/>
      <w:r>
        <w:rPr>
          <w:snapToGrid w:val="0"/>
          <w:kern w:val="0"/>
        </w:rPr>
        <w:t>4.3 Soláthar Poiblí Glas</w:t>
      </w:r>
      <w:bookmarkEnd w:id="10"/>
    </w:p>
    <w:p w14:paraId="57C7BA4A" w14:textId="77777777" w:rsidR="00C57EF6" w:rsidRPr="00F1057B" w:rsidRDefault="00F1057B">
      <w:pPr>
        <w:spacing w:after="248" w:line="269" w:lineRule="auto"/>
        <w:ind w:left="10" w:hanging="10"/>
        <w:jc w:val="both"/>
        <w:rPr>
          <w:snapToGrid w:val="0"/>
          <w:kern w:val="0"/>
          <w:sz w:val="24"/>
        </w:rPr>
      </w:pPr>
      <w:r>
        <w:rPr>
          <w:snapToGrid w:val="0"/>
          <w:kern w:val="0"/>
          <w:sz w:val="24"/>
        </w:rPr>
        <w:t>Is próiseas é Soláthar Poiblí Glas (SPG) ina ndéanann údaráis phoiblí iarracht earraí, seirbhísí nó oibreacha a aimsiú a bhfuil tionchar laghdaithe acu ar an gcomhshaol. Tá treoirlínte maidir le SPG foilsithe ag an GCC, agus deich sraith critéar tionlacain a thacaíonn le cleachtais inbhuanaithe agus glasa a áireamh i nósanna imeachta soláthair na hearnála poiblí.</w:t>
      </w:r>
    </w:p>
    <w:p w14:paraId="24428186" w14:textId="77777777" w:rsidR="00C57EF6" w:rsidRPr="00F1057B" w:rsidRDefault="00F1057B">
      <w:pPr>
        <w:spacing w:after="120" w:line="360" w:lineRule="auto"/>
        <w:ind w:left="-5" w:hanging="10"/>
        <w:jc w:val="both"/>
        <w:rPr>
          <w:snapToGrid w:val="0"/>
          <w:kern w:val="0"/>
          <w:sz w:val="24"/>
        </w:rPr>
      </w:pPr>
      <w:r>
        <w:rPr>
          <w:snapToGrid w:val="0"/>
          <w:kern w:val="0"/>
          <w:sz w:val="24"/>
        </w:rPr>
        <w:t>Cuirfidh an NLI Soláthar Poiblí Glas i bhfeidhm i gcomhréir leis an Sainordú um Chur i bhFeidhm Soláthair Phoiblí Ghlais a leagtar amach i gCeannach Níos Glaise: Straitéis agus Plean Gníomhaíochta um Sholáthar Poiblí Glas 2024-2027.</w:t>
      </w:r>
    </w:p>
    <w:p w14:paraId="266FC6F3" w14:textId="77777777" w:rsidR="00C57EF6" w:rsidRPr="00F1057B" w:rsidRDefault="00F1057B">
      <w:pPr>
        <w:spacing w:after="120" w:line="360" w:lineRule="auto"/>
        <w:ind w:left="10" w:hanging="10"/>
        <w:jc w:val="both"/>
        <w:rPr>
          <w:snapToGrid w:val="0"/>
          <w:kern w:val="0"/>
          <w:sz w:val="24"/>
        </w:rPr>
      </w:pPr>
      <w:r>
        <w:rPr>
          <w:snapToGrid w:val="0"/>
          <w:kern w:val="0"/>
          <w:sz w:val="24"/>
        </w:rPr>
        <w:t>Leanfaidh Bainistíocht Soláthair NLI ar aghaidh ag baint úsáide as Treoir agus Critéir SPG an GCC, agus as Uirlis Chuardaigh Critéir SPG ar líne na hOifige um Sholáthar Rialtais.</w:t>
      </w:r>
    </w:p>
    <w:p w14:paraId="293026E1" w14:textId="77777777" w:rsidR="00C57EF6" w:rsidRPr="00F1057B" w:rsidRDefault="00F1057B">
      <w:pPr>
        <w:spacing w:after="250" w:line="360" w:lineRule="auto"/>
        <w:ind w:left="-5" w:hanging="10"/>
        <w:jc w:val="both"/>
        <w:rPr>
          <w:snapToGrid w:val="0"/>
          <w:kern w:val="0"/>
          <w:sz w:val="24"/>
        </w:rPr>
      </w:pPr>
      <w:r>
        <w:rPr>
          <w:snapToGrid w:val="0"/>
          <w:kern w:val="0"/>
          <w:sz w:val="24"/>
        </w:rPr>
        <w:t>Comhlíonfaidh Bainistíocht Soláthair NLI go gníomhach leis an gCiorclán atá le teacht ón Roinn Caiteachais Phoiblí, Sheachadadh PFN agus Athchóirithe maidir le hoibleagáidí nua SPG.</w:t>
      </w:r>
    </w:p>
    <w:p w14:paraId="37504DF8" w14:textId="77777777" w:rsidR="00C57EF6" w:rsidRPr="00F1057B" w:rsidRDefault="00F1057B">
      <w:pPr>
        <w:pStyle w:val="Heading2"/>
        <w:ind w:left="-5"/>
        <w:rPr>
          <w:snapToGrid w:val="0"/>
          <w:kern w:val="0"/>
        </w:rPr>
      </w:pPr>
      <w:bookmarkStart w:id="11" w:name="_Toc222129049"/>
      <w:r>
        <w:rPr>
          <w:snapToGrid w:val="0"/>
          <w:kern w:val="0"/>
        </w:rPr>
        <w:lastRenderedPageBreak/>
        <w:t>4.4 Tógáil</w:t>
      </w:r>
      <w:bookmarkEnd w:id="11"/>
    </w:p>
    <w:p w14:paraId="1ECC00D5" w14:textId="77777777" w:rsidR="00C57EF6" w:rsidRPr="00F1057B" w:rsidRDefault="00F1057B">
      <w:pPr>
        <w:spacing w:after="0" w:line="458" w:lineRule="auto"/>
        <w:ind w:left="-5" w:hanging="10"/>
        <w:jc w:val="both"/>
        <w:rPr>
          <w:snapToGrid w:val="0"/>
          <w:kern w:val="0"/>
          <w:sz w:val="24"/>
        </w:rPr>
      </w:pPr>
      <w:r>
        <w:rPr>
          <w:snapToGrid w:val="0"/>
          <w:kern w:val="0"/>
          <w:sz w:val="24"/>
        </w:rPr>
        <w:t>Tá an NLI tiomanta do chinntiú go gcomhlíonfaidh gach tionscadal nua tógála, athchóirithe agus foirgníochta le caighdeáin feidhmíochta comhshaoil. Déanfaidh an NLI idirchaidreamh leis an OOP chun modhanna agus ábhair thógála ísealcharbóin (go háirithe stroighin ísealcharbóin) a shonrú, a mhéid is féidir.</w:t>
      </w:r>
    </w:p>
    <w:p w14:paraId="1348A7C6" w14:textId="77777777" w:rsidR="00C57EF6" w:rsidRPr="00F1057B" w:rsidRDefault="00F1057B">
      <w:pPr>
        <w:spacing w:after="120" w:line="360" w:lineRule="auto"/>
        <w:ind w:left="10" w:hanging="10"/>
        <w:jc w:val="both"/>
        <w:rPr>
          <w:snapToGrid w:val="0"/>
          <w:kern w:val="0"/>
          <w:sz w:val="24"/>
        </w:rPr>
      </w:pPr>
      <w:r>
        <w:rPr>
          <w:snapToGrid w:val="0"/>
          <w:kern w:val="0"/>
          <w:sz w:val="24"/>
        </w:rPr>
        <w:t>I gcás inar féidir, tabharfaidh tionscadail tógála an NLI tús áite d’úsáid fuinnimh éifeachtúil agus éifeachtach agus foinseoidh siad ábhar freagrach d’fhonn an carbón ionchorpraithe a íoslaghdú.</w:t>
      </w:r>
    </w:p>
    <w:p w14:paraId="655919D7" w14:textId="77777777" w:rsidR="00C57EF6" w:rsidRPr="00F1057B" w:rsidRDefault="00F1057B">
      <w:pPr>
        <w:spacing w:after="139" w:line="360" w:lineRule="auto"/>
        <w:ind w:left="10" w:hanging="10"/>
        <w:jc w:val="both"/>
        <w:rPr>
          <w:snapToGrid w:val="0"/>
          <w:kern w:val="0"/>
          <w:sz w:val="24"/>
        </w:rPr>
      </w:pPr>
      <w:r>
        <w:rPr>
          <w:snapToGrid w:val="0"/>
          <w:kern w:val="0"/>
          <w:sz w:val="24"/>
        </w:rPr>
        <w:t>Ina theannta sin, cloífidh an NLI le treoirlínte ón Roinn Fiontar, Trádála agus Fostaíochta maidir le tionscadail tógála a sholáthraítear go poiblí nó a fhaigheann tacaíocht phoiblí.</w:t>
      </w:r>
    </w:p>
    <w:p w14:paraId="26412ED0" w14:textId="77777777" w:rsidR="00C57EF6" w:rsidRPr="00F1057B" w:rsidRDefault="00F1057B">
      <w:pPr>
        <w:pStyle w:val="Heading2"/>
        <w:ind w:left="-5"/>
        <w:rPr>
          <w:snapToGrid w:val="0"/>
          <w:kern w:val="0"/>
        </w:rPr>
      </w:pPr>
      <w:bookmarkStart w:id="12" w:name="_Toc222129050"/>
      <w:r>
        <w:rPr>
          <w:snapToGrid w:val="0"/>
          <w:kern w:val="0"/>
        </w:rPr>
        <w:t>4.5 Cur Amú Bia</w:t>
      </w:r>
      <w:bookmarkEnd w:id="12"/>
    </w:p>
    <w:p w14:paraId="2DADB602" w14:textId="77777777" w:rsidR="00C57EF6" w:rsidRPr="00F1057B" w:rsidRDefault="00F1057B">
      <w:pPr>
        <w:spacing w:after="250" w:line="268" w:lineRule="auto"/>
        <w:ind w:left="-5" w:hanging="10"/>
        <w:jc w:val="both"/>
        <w:rPr>
          <w:snapToGrid w:val="0"/>
          <w:kern w:val="0"/>
          <w:sz w:val="24"/>
        </w:rPr>
      </w:pPr>
      <w:r>
        <w:rPr>
          <w:snapToGrid w:val="0"/>
          <w:kern w:val="0"/>
          <w:sz w:val="24"/>
        </w:rPr>
        <w:t>Cuirfidh Foireann Ghlas an NLI feasacht ar leithscaradh dramhaíola bia chun cinn agus tiomantas na hÉireann do dhramhaíl a laghdú 50% in 2030 á cur san áireamh.</w:t>
      </w:r>
    </w:p>
    <w:p w14:paraId="7C2C3966" w14:textId="77777777" w:rsidR="00C57EF6" w:rsidRPr="00F1057B" w:rsidRDefault="00F1057B">
      <w:pPr>
        <w:pStyle w:val="Heading2"/>
        <w:ind w:left="-5"/>
        <w:rPr>
          <w:snapToGrid w:val="0"/>
          <w:kern w:val="0"/>
        </w:rPr>
      </w:pPr>
      <w:bookmarkStart w:id="13" w:name="_Toc222129051"/>
      <w:r>
        <w:rPr>
          <w:snapToGrid w:val="0"/>
          <w:kern w:val="0"/>
        </w:rPr>
        <w:t>4.6 Trealamh TFC</w:t>
      </w:r>
      <w:bookmarkEnd w:id="13"/>
    </w:p>
    <w:p w14:paraId="47A2F39E" w14:textId="77777777" w:rsidR="00C57EF6" w:rsidRPr="00F1057B" w:rsidRDefault="00F1057B">
      <w:pPr>
        <w:spacing w:after="2" w:line="360" w:lineRule="auto"/>
        <w:ind w:left="-5" w:hanging="10"/>
        <w:jc w:val="both"/>
        <w:rPr>
          <w:snapToGrid w:val="0"/>
          <w:kern w:val="0"/>
          <w:sz w:val="24"/>
        </w:rPr>
      </w:pPr>
      <w:r>
        <w:rPr>
          <w:snapToGrid w:val="0"/>
          <w:kern w:val="0"/>
          <w:sz w:val="24"/>
        </w:rPr>
        <w:t>Déanfaidh Foireann Glas an NLI idirchaidreamh le rannóg TF an NLI, lena chinntiú go ndeimhneofar íosmhéid 80% de tháirgí úsáideoirí deiridh TFC (ríomhairí deisce, ríomhairí iniompartha agus fóin phóca) arna soláthar ag comhlachtaí san earnáil phoiblí faoi shocruithe conartha nua do Chaighdeán Óir EPEAT</w:t>
      </w:r>
    </w:p>
    <w:p w14:paraId="5168CE16" w14:textId="77777777" w:rsidR="00C57EF6" w:rsidRPr="00F1057B" w:rsidRDefault="00F1057B">
      <w:pPr>
        <w:spacing w:after="252" w:line="269" w:lineRule="auto"/>
        <w:ind w:left="10" w:hanging="10"/>
        <w:jc w:val="both"/>
        <w:rPr>
          <w:snapToGrid w:val="0"/>
          <w:kern w:val="0"/>
          <w:sz w:val="24"/>
        </w:rPr>
      </w:pPr>
      <w:r>
        <w:rPr>
          <w:snapToGrid w:val="0"/>
          <w:kern w:val="0"/>
          <w:sz w:val="24"/>
        </w:rPr>
        <w:t>(nó a chomhionann), Deimhnithe ag TCO (nó a chomhionann) nó beidh siad athmhonaraithe</w:t>
      </w:r>
    </w:p>
    <w:p w14:paraId="3CB70C17" w14:textId="77777777" w:rsidR="00C57EF6" w:rsidRPr="00F1057B" w:rsidRDefault="00F1057B">
      <w:pPr>
        <w:pStyle w:val="Heading2"/>
        <w:ind w:left="-5"/>
        <w:rPr>
          <w:snapToGrid w:val="0"/>
          <w:kern w:val="0"/>
        </w:rPr>
      </w:pPr>
      <w:bookmarkStart w:id="14" w:name="_Toc222129052"/>
      <w:r>
        <w:rPr>
          <w:snapToGrid w:val="0"/>
          <w:kern w:val="0"/>
        </w:rPr>
        <w:t>4.7 Páipéar</w:t>
      </w:r>
      <w:bookmarkEnd w:id="14"/>
    </w:p>
    <w:p w14:paraId="5557AFFC" w14:textId="77777777" w:rsidR="00C57EF6" w:rsidRPr="00F1057B" w:rsidRDefault="00F1057B">
      <w:pPr>
        <w:spacing w:after="250" w:line="360" w:lineRule="auto"/>
        <w:ind w:left="-5" w:hanging="10"/>
        <w:jc w:val="both"/>
        <w:rPr>
          <w:snapToGrid w:val="0"/>
          <w:kern w:val="0"/>
          <w:sz w:val="24"/>
        </w:rPr>
      </w:pPr>
      <w:r>
        <w:rPr>
          <w:snapToGrid w:val="0"/>
          <w:kern w:val="0"/>
          <w:sz w:val="24"/>
        </w:rPr>
        <w:t xml:space="preserve">Leanfaidh Foireann Ghlas an NLI de bheith ag plé le cohórt foirne an NLI in 2025 chun athbhreithniú a dhéanamh ar phróisis pháipéarbhunaithe chun acmhainneacht digitithe a thuiscint. Déanfaidh an NLI athbhreithniú ar na figiúirí maidir le costais phriontála agus orduithe páipéir le haghaidh cóipeála chun an dul chun cinn go dtí seo maidir le hathrú go próisis dhigitithe a léiriú. Cuirfidh rannpháirtíocht foirne úsáid seirbhísí </w:t>
      </w:r>
      <w:r>
        <w:rPr>
          <w:snapToGrid w:val="0"/>
          <w:kern w:val="0"/>
          <w:sz w:val="24"/>
        </w:rPr>
        <w:lastRenderedPageBreak/>
        <w:t>digiteacha chun cinn thar formáidí páipéarbhunaithe. Cuirfidh an NLI deireadh de réir a chéile le húsáid páipéir neamh-athchúrsáilte. Tá páipéar athchúrsáilte faighte agus úsáidfear é i gcás nach féidir priontáil a sheachaint.</w:t>
      </w:r>
    </w:p>
    <w:p w14:paraId="20074A63" w14:textId="77777777" w:rsidR="00C57EF6" w:rsidRPr="00F1057B" w:rsidRDefault="00F1057B">
      <w:pPr>
        <w:pStyle w:val="Heading2"/>
        <w:ind w:left="-5"/>
        <w:rPr>
          <w:snapToGrid w:val="0"/>
          <w:kern w:val="0"/>
        </w:rPr>
      </w:pPr>
      <w:bookmarkStart w:id="15" w:name="_Toc222129053"/>
      <w:r>
        <w:rPr>
          <w:snapToGrid w:val="0"/>
          <w:kern w:val="0"/>
        </w:rPr>
        <w:t>4.8 Uisce</w:t>
      </w:r>
      <w:bookmarkEnd w:id="15"/>
    </w:p>
    <w:p w14:paraId="52BD8AC3" w14:textId="77777777" w:rsidR="00C57EF6" w:rsidRPr="00F1057B" w:rsidRDefault="00F1057B">
      <w:pPr>
        <w:spacing w:after="158" w:line="359" w:lineRule="auto"/>
        <w:ind w:left="-5" w:hanging="10"/>
        <w:rPr>
          <w:snapToGrid w:val="0"/>
          <w:kern w:val="0"/>
        </w:rPr>
      </w:pPr>
      <w:r>
        <w:rPr>
          <w:snapToGrid w:val="0"/>
          <w:kern w:val="0"/>
        </w:rPr>
        <w:t>Laghdaigh an NLI ó umar uisce buidéal uisce plaisteach 19L déag go dhá aonad i mbuidéil phlaisteacha trí aonaid uisce fuaraithe pluiméireachta a sholáthar do stáisiúin tae timpeall an Eastáit. Tá monatóireacht agus taifeadadh á dhéanamh ag an NLI ar thomhaltas uisce méadraithe laistigh den eagraíocht.</w:t>
      </w:r>
    </w:p>
    <w:p w14:paraId="4C8129AA" w14:textId="77777777" w:rsidR="00C57EF6" w:rsidRPr="00F1057B" w:rsidRDefault="00F1057B">
      <w:pPr>
        <w:pStyle w:val="Heading2"/>
        <w:ind w:left="-5"/>
        <w:rPr>
          <w:snapToGrid w:val="0"/>
          <w:kern w:val="0"/>
        </w:rPr>
      </w:pPr>
      <w:bookmarkStart w:id="16" w:name="_Toc222129054"/>
      <w:r>
        <w:rPr>
          <w:snapToGrid w:val="0"/>
          <w:kern w:val="0"/>
        </w:rPr>
        <w:t>4.9 Ábhair Eile</w:t>
      </w:r>
      <w:bookmarkEnd w:id="16"/>
    </w:p>
    <w:p w14:paraId="12283BE6" w14:textId="77777777" w:rsidR="00C57EF6" w:rsidRPr="00F1057B" w:rsidRDefault="00F1057B">
      <w:pPr>
        <w:spacing w:after="120" w:line="359" w:lineRule="auto"/>
        <w:ind w:left="-5" w:hanging="10"/>
        <w:rPr>
          <w:snapToGrid w:val="0"/>
          <w:kern w:val="0"/>
        </w:rPr>
      </w:pPr>
      <w:r>
        <w:rPr>
          <w:snapToGrid w:val="0"/>
          <w:kern w:val="0"/>
        </w:rPr>
        <w:t>Faigheann foireann Eastát an NLI tuarascáil bhliantúil ar ghiniúint dramhaíola do dhramhaíl scagtha na n-eagraíochtaí, amhail cairtchlár agus páipéar óna gcuideachtaí ainmnithe. Cuireann na tuarascálacha seo ar chumas na foirne monatóireacht a dhéanamh ar dhramhaíl a ghintear agus cabhrú le cleachtas diúscartha freagrach a chinntiú.</w:t>
      </w:r>
    </w:p>
    <w:p w14:paraId="2C8E9191" w14:textId="77777777" w:rsidR="00C57EF6" w:rsidRPr="00F1057B" w:rsidRDefault="00C57EF6">
      <w:pPr>
        <w:spacing w:after="446"/>
        <w:rPr>
          <w:snapToGrid w:val="0"/>
          <w:kern w:val="0"/>
        </w:rPr>
      </w:pPr>
    </w:p>
    <w:p w14:paraId="74732530" w14:textId="77777777" w:rsidR="00C57EF6" w:rsidRPr="00F1057B" w:rsidRDefault="00F1057B">
      <w:pPr>
        <w:pStyle w:val="Heading1"/>
        <w:ind w:left="-5"/>
        <w:rPr>
          <w:snapToGrid w:val="0"/>
          <w:kern w:val="0"/>
        </w:rPr>
      </w:pPr>
      <w:bookmarkStart w:id="17" w:name="_Toc222129055"/>
      <w:r>
        <w:rPr>
          <w:snapToGrid w:val="0"/>
          <w:kern w:val="0"/>
        </w:rPr>
        <w:t>5.0 Ár bhFoirgnimh agus Feithiclí</w:t>
      </w:r>
      <w:bookmarkEnd w:id="17"/>
    </w:p>
    <w:p w14:paraId="0066A784" w14:textId="77777777" w:rsidR="00C57EF6" w:rsidRPr="00F1057B" w:rsidRDefault="00F1057B">
      <w:pPr>
        <w:spacing w:after="250" w:line="268" w:lineRule="auto"/>
        <w:ind w:left="-5" w:hanging="10"/>
        <w:jc w:val="both"/>
        <w:rPr>
          <w:snapToGrid w:val="0"/>
          <w:kern w:val="0"/>
          <w:sz w:val="24"/>
        </w:rPr>
      </w:pPr>
      <w:r>
        <w:rPr>
          <w:snapToGrid w:val="0"/>
          <w:kern w:val="0"/>
          <w:sz w:val="24"/>
        </w:rPr>
        <w:t xml:space="preserve">Leanfaidh an NLI ar aghaidh ag cruthú áiseanna atá oiriúnach do rothair d’fhostaithe agus do chuairteoirí, trí pháirceáil rothair a choinneáil slán, inrochtana agus simplí do rothaithe le haithint agus le húsáid, laistigh de theorainneacha a eastáit. Tá seastáin rothair clúdaithe ar fáil faoi láthair do chuairteoirí agus do bhaill foirne ar champas Shráid Chill Dara. Tá an NLI deimhnithe mar Fhostóir Eorpach a Thacaíonn le Rothaíocht </w:t>
      </w:r>
      <w:hyperlink r:id="rId16">
        <w:r>
          <w:rPr>
            <w:snapToGrid w:val="0"/>
            <w:kern w:val="0"/>
            <w:sz w:val="24"/>
          </w:rPr>
          <w:t xml:space="preserve">ag </w:t>
        </w:r>
        <w:r>
          <w:rPr>
            <w:snapToGrid w:val="0"/>
            <w:color w:val="0000FF"/>
            <w:kern w:val="0"/>
            <w:sz w:val="24"/>
            <w:u w:val="single" w:color="0000FF"/>
          </w:rPr>
          <w:t>Cónaidhm Rothaithe na hEorpa</w:t>
        </w:r>
        <w:r>
          <w:rPr>
            <w:snapToGrid w:val="0"/>
            <w:kern w:val="0"/>
            <w:sz w:val="24"/>
          </w:rPr>
          <w:t xml:space="preserve"> </w:t>
        </w:r>
      </w:hyperlink>
      <w:r>
        <w:rPr>
          <w:snapToGrid w:val="0"/>
          <w:kern w:val="0"/>
          <w:sz w:val="24"/>
        </w:rPr>
        <w:t>(comhlacht atá maoinithe ag an AE) i gcatagóir ‘Éacht Cré-umha’. Lorgóimid bealaí chun an gradam seo a fheabhsú tuilleadh trí áiseanna rothaíochta a fheabhsú agus roghanna taistil ghníomhacha agus clár dreasachta ‘rothaíocht chun na hoibre’ a chur chun cinn.</w:t>
      </w:r>
    </w:p>
    <w:p w14:paraId="7D3516D7" w14:textId="77777777" w:rsidR="00C57EF6" w:rsidRPr="00F1057B" w:rsidRDefault="00F1057B">
      <w:pPr>
        <w:spacing w:after="246" w:line="269" w:lineRule="auto"/>
        <w:ind w:left="10" w:hanging="10"/>
        <w:jc w:val="both"/>
        <w:rPr>
          <w:snapToGrid w:val="0"/>
          <w:kern w:val="0"/>
          <w:sz w:val="24"/>
        </w:rPr>
      </w:pPr>
      <w:r>
        <w:rPr>
          <w:snapToGrid w:val="0"/>
          <w:kern w:val="0"/>
          <w:sz w:val="24"/>
        </w:rPr>
        <w:t>Lorgóidh Foireann Ghlas an NLI, ón OOP, Teastas Fuinnimh Taispeána (TFT) cothrom le dáta do gach Foirgneamh de chuid an NLI atá oscailte don phobal chun ár n-úsáid fuinnimh a thaispeáint go soiléir. Tá Teastas Fuinnimh Taispeána B3 (TFT) faighte do 2-5 Sráid Chill Dara, Foirgneamh Halla an Raicéid agus Garáiste Ryan. Tá Teastas Fuinnimh Taispeána D1 (TFT) faighte do phríomhfhoirgneamh na leabharlainne (lena n-áirítear Sciathán 1827), atá mar chuid de choimpléasc foirgnimh a chuimsíonn príomhionad an rialtais mar gheall ar an ngléasra fuinnimh láraithe. Ní gá TFTanna do NPA agus Páirc Thiar mar go bhfuil gach ceann acu faoi bhun 200m2 d’achar poiblí.</w:t>
      </w:r>
    </w:p>
    <w:p w14:paraId="78BA3688" w14:textId="77777777" w:rsidR="00C57EF6" w:rsidRPr="00F1057B" w:rsidRDefault="00F1057B">
      <w:pPr>
        <w:spacing w:after="141" w:line="268" w:lineRule="auto"/>
        <w:ind w:left="-5" w:hanging="10"/>
        <w:jc w:val="both"/>
        <w:rPr>
          <w:snapToGrid w:val="0"/>
          <w:kern w:val="0"/>
          <w:sz w:val="24"/>
        </w:rPr>
      </w:pPr>
      <w:r>
        <w:rPr>
          <w:snapToGrid w:val="0"/>
          <w:kern w:val="0"/>
          <w:sz w:val="24"/>
        </w:rPr>
        <w:lastRenderedPageBreak/>
        <w:t>Rachaidh an NLI i dteagmháil leis an OOP lena chinntiú nach suiteálfaidh sí córais téimh a úsáideann breoslaí iontaise tar éis 2023, mura mbeidh feidhm ag ceann amháin ar a laghad de na heisceachtaí seo a leanas:</w:t>
      </w:r>
    </w:p>
    <w:p w14:paraId="1ACAF45F" w14:textId="77777777" w:rsidR="00C57EF6" w:rsidRPr="00F1057B" w:rsidRDefault="00F1057B">
      <w:pPr>
        <w:numPr>
          <w:ilvl w:val="0"/>
          <w:numId w:val="6"/>
        </w:numPr>
        <w:spacing w:after="0" w:line="269" w:lineRule="auto"/>
        <w:ind w:hanging="360"/>
        <w:jc w:val="both"/>
        <w:rPr>
          <w:snapToGrid w:val="0"/>
          <w:kern w:val="0"/>
          <w:sz w:val="24"/>
        </w:rPr>
      </w:pPr>
      <w:r>
        <w:rPr>
          <w:snapToGrid w:val="0"/>
          <w:kern w:val="0"/>
          <w:sz w:val="24"/>
        </w:rPr>
        <w:t>Ní úsáidtear breoslaí iontaise ach trí úsáid a bhaint as leictreachais ón eangach.</w:t>
      </w:r>
    </w:p>
    <w:p w14:paraId="770DA8D1" w14:textId="77777777" w:rsidR="00C57EF6" w:rsidRPr="00F1057B" w:rsidRDefault="00F1057B">
      <w:pPr>
        <w:numPr>
          <w:ilvl w:val="0"/>
          <w:numId w:val="6"/>
        </w:numPr>
        <w:spacing w:after="0" w:line="269" w:lineRule="auto"/>
        <w:ind w:hanging="360"/>
        <w:jc w:val="both"/>
        <w:rPr>
          <w:snapToGrid w:val="0"/>
          <w:kern w:val="0"/>
          <w:sz w:val="24"/>
        </w:rPr>
      </w:pPr>
      <w:r>
        <w:rPr>
          <w:snapToGrid w:val="0"/>
          <w:kern w:val="0"/>
          <w:sz w:val="24"/>
        </w:rPr>
        <w:t>Níl aon rogha eile neamhiontaise atá inmharthana go teicniúil ann (de ghnáth ní bhaineann sé ach le hiarratais chun críche seachas téamh spáis).</w:t>
      </w:r>
    </w:p>
    <w:p w14:paraId="62123EA1" w14:textId="77777777" w:rsidR="00C57EF6" w:rsidRPr="00F1057B" w:rsidRDefault="00F1057B">
      <w:pPr>
        <w:numPr>
          <w:ilvl w:val="0"/>
          <w:numId w:val="6"/>
        </w:numPr>
        <w:spacing w:after="250" w:line="268" w:lineRule="auto"/>
        <w:ind w:hanging="360"/>
        <w:jc w:val="both"/>
        <w:rPr>
          <w:snapToGrid w:val="0"/>
          <w:kern w:val="0"/>
          <w:sz w:val="24"/>
        </w:rPr>
      </w:pPr>
      <w:r>
        <w:rPr>
          <w:snapToGrid w:val="0"/>
          <w:kern w:val="0"/>
          <w:sz w:val="24"/>
        </w:rPr>
        <w:t>mhéadódh suiteáil córais téimh spáis in-athnuaite na hastaíochtaí deiridh CO2.</w:t>
      </w:r>
    </w:p>
    <w:p w14:paraId="70F9851F" w14:textId="77777777" w:rsidR="00C57EF6" w:rsidRPr="00F1057B" w:rsidRDefault="00F1057B">
      <w:pPr>
        <w:numPr>
          <w:ilvl w:val="0"/>
          <w:numId w:val="6"/>
        </w:numPr>
        <w:spacing w:after="0" w:line="269" w:lineRule="auto"/>
        <w:ind w:hanging="360"/>
        <w:jc w:val="both"/>
        <w:rPr>
          <w:snapToGrid w:val="0"/>
          <w:kern w:val="0"/>
          <w:sz w:val="24"/>
        </w:rPr>
      </w:pPr>
      <w:r>
        <w:rPr>
          <w:snapToGrid w:val="0"/>
          <w:kern w:val="0"/>
          <w:sz w:val="24"/>
        </w:rPr>
        <w:t>Úsáidtear an breosla iontaise chun críocha cúltaca, buaice, nó oibríochtúla (agus is ionann é agus níos lú ná 10% den fhuinneamh téimh bhliantúil)</w:t>
      </w:r>
    </w:p>
    <w:p w14:paraId="2F74DFE9" w14:textId="77777777" w:rsidR="00C57EF6" w:rsidRPr="00F1057B" w:rsidRDefault="00F1057B">
      <w:pPr>
        <w:numPr>
          <w:ilvl w:val="0"/>
          <w:numId w:val="6"/>
        </w:numPr>
        <w:spacing w:after="222" w:line="268" w:lineRule="auto"/>
        <w:ind w:hanging="360"/>
        <w:jc w:val="both"/>
        <w:rPr>
          <w:snapToGrid w:val="0"/>
          <w:kern w:val="0"/>
          <w:sz w:val="24"/>
        </w:rPr>
      </w:pPr>
      <w:r>
        <w:rPr>
          <w:snapToGrid w:val="0"/>
          <w:kern w:val="0"/>
          <w:sz w:val="24"/>
        </w:rPr>
        <w:t>i gcás ina bhfuil gá le hathsholáthar díreach ar théamh breosla iontaise atá ann cheana féin chun críche cothabhála éigeandála</w:t>
      </w:r>
    </w:p>
    <w:p w14:paraId="31BECBFB" w14:textId="77777777" w:rsidR="00C57EF6" w:rsidRPr="00F1057B" w:rsidRDefault="00F1057B">
      <w:pPr>
        <w:spacing w:after="250" w:line="268" w:lineRule="auto"/>
        <w:ind w:left="-5" w:hanging="10"/>
        <w:jc w:val="both"/>
        <w:rPr>
          <w:snapToGrid w:val="0"/>
          <w:kern w:val="0"/>
          <w:sz w:val="24"/>
        </w:rPr>
      </w:pPr>
      <w:r>
        <w:rPr>
          <w:snapToGrid w:val="0"/>
          <w:kern w:val="0"/>
          <w:sz w:val="24"/>
        </w:rPr>
        <w:t>Lorgóidh an NLI comhairle ó OOP maidir leis na ceanglais sin má tá sé beartaithe córais téimh a athsholáthar.</w:t>
      </w:r>
    </w:p>
    <w:p w14:paraId="7FA429F5" w14:textId="77777777" w:rsidR="00C57EF6" w:rsidRPr="00F1057B" w:rsidRDefault="00F1057B">
      <w:pPr>
        <w:spacing w:after="174" w:line="260" w:lineRule="auto"/>
        <w:rPr>
          <w:snapToGrid w:val="0"/>
          <w:kern w:val="0"/>
          <w:sz w:val="24"/>
        </w:rPr>
      </w:pPr>
      <w:r>
        <w:rPr>
          <w:snapToGrid w:val="0"/>
          <w:kern w:val="0"/>
          <w:sz w:val="24"/>
        </w:rPr>
        <w:t>Ina theannta sin, ní cheannóidh an NLI, más gá, ach feithiclí astaíochtaí nialasacha atá ar fáil agus indéanta go hoibríochtúil ó dheireadh 2022, rud a chuirfidh ar chumas na hÉireann dul thar cheanglais na Treorach maidir le Feithiclí Glana agus gníomhú mar cheannaire idirnáisiúnta sa réimse seo. Tugtar faoi deara nach bhfuil aon fheithiclí ag an NLI, agus níl sé beartaithe aon fheithiclí a cheannach in 2025.</w:t>
      </w:r>
    </w:p>
    <w:p w14:paraId="57EA8AAC" w14:textId="77777777" w:rsidR="00F741F5" w:rsidRPr="00F1057B" w:rsidRDefault="00F1057B">
      <w:pPr>
        <w:spacing w:after="0"/>
        <w:rPr>
          <w:snapToGrid w:val="0"/>
          <w:kern w:val="0"/>
        </w:rPr>
      </w:pPr>
      <w:r>
        <w:rPr>
          <w:snapToGrid w:val="0"/>
          <w:kern w:val="0"/>
        </w:rPr>
        <w:t xml:space="preserve"> </w:t>
      </w:r>
      <w:r>
        <w:rPr>
          <w:snapToGrid w:val="0"/>
          <w:kern w:val="0"/>
        </w:rPr>
        <w:tab/>
        <w:t xml:space="preserve"> </w:t>
      </w:r>
      <w:r>
        <w:rPr>
          <w:snapToGrid w:val="0"/>
          <w:kern w:val="0"/>
        </w:rPr>
        <w:br w:type="page"/>
      </w:r>
    </w:p>
    <w:p w14:paraId="5BD6CD43" w14:textId="77777777" w:rsidR="00F741F5" w:rsidRPr="00F1057B" w:rsidRDefault="00F1057B">
      <w:pPr>
        <w:pStyle w:val="Heading1"/>
        <w:spacing w:after="0"/>
        <w:ind w:left="-5"/>
        <w:rPr>
          <w:snapToGrid w:val="0"/>
          <w:kern w:val="0"/>
        </w:rPr>
      </w:pPr>
      <w:bookmarkStart w:id="18" w:name="_Toc222129056"/>
      <w:r>
        <w:rPr>
          <w:snapToGrid w:val="0"/>
          <w:kern w:val="0"/>
        </w:rPr>
        <w:lastRenderedPageBreak/>
        <w:t>Aguisín A: Bosca 10.2 – Seicliosta ar Shainordú um Ghníomhú ar son na hAeráide na hEarnála Poiblí</w:t>
      </w:r>
      <w:bookmarkEnd w:id="18"/>
      <w:r>
        <w:rPr>
          <w:snapToGrid w:val="0"/>
          <w:kern w:val="0"/>
        </w:rPr>
        <w:t xml:space="preserve"> </w:t>
      </w:r>
    </w:p>
    <w:tbl>
      <w:tblPr>
        <w:tblStyle w:val="TableGrid"/>
        <w:tblW w:w="14027" w:type="dxa"/>
        <w:tblInd w:w="6" w:type="dxa"/>
        <w:tblCellMar>
          <w:top w:w="47" w:type="dxa"/>
          <w:left w:w="107" w:type="dxa"/>
          <w:right w:w="10" w:type="dxa"/>
        </w:tblCellMar>
        <w:tblLook w:val="04A0" w:firstRow="1" w:lastRow="0" w:firstColumn="1" w:lastColumn="0" w:noHBand="0" w:noVBand="1"/>
      </w:tblPr>
      <w:tblGrid>
        <w:gridCol w:w="559"/>
        <w:gridCol w:w="8366"/>
        <w:gridCol w:w="283"/>
        <w:gridCol w:w="4819"/>
      </w:tblGrid>
      <w:tr w:rsidR="00F741F5" w:rsidRPr="00F1057B" w14:paraId="0BA4B7EE" w14:textId="77777777">
        <w:trPr>
          <w:trHeight w:val="532"/>
        </w:trPr>
        <w:tc>
          <w:tcPr>
            <w:tcW w:w="559" w:type="dxa"/>
            <w:tcBorders>
              <w:top w:val="single" w:sz="4" w:space="0" w:color="000000"/>
              <w:left w:val="single" w:sz="4" w:space="0" w:color="000000"/>
              <w:bottom w:val="single" w:sz="4" w:space="0" w:color="000000"/>
              <w:right w:val="single" w:sz="4" w:space="0" w:color="000000"/>
            </w:tcBorders>
            <w:shd w:val="clear" w:color="auto" w:fill="DEEAF6"/>
          </w:tcPr>
          <w:p w14:paraId="5A8D68F1" w14:textId="77777777" w:rsidR="00F741F5" w:rsidRPr="00F1057B" w:rsidRDefault="00F1057B">
            <w:pPr>
              <w:rPr>
                <w:snapToGrid w:val="0"/>
                <w:kern w:val="0"/>
              </w:rPr>
            </w:pPr>
            <w:r>
              <w:rPr>
                <w:snapToGrid w:val="0"/>
                <w:kern w:val="0"/>
              </w:rPr>
              <w:t xml:space="preserve"> </w:t>
            </w:r>
          </w:p>
        </w:tc>
        <w:tc>
          <w:tcPr>
            <w:tcW w:w="8365" w:type="dxa"/>
            <w:tcBorders>
              <w:top w:val="single" w:sz="4" w:space="0" w:color="000000"/>
              <w:left w:val="single" w:sz="4" w:space="0" w:color="000000"/>
              <w:bottom w:val="single" w:sz="4" w:space="0" w:color="000000"/>
              <w:right w:val="single" w:sz="4" w:space="0" w:color="000000"/>
            </w:tcBorders>
            <w:shd w:val="clear" w:color="auto" w:fill="DEEAF6"/>
          </w:tcPr>
          <w:p w14:paraId="7DFFCB13" w14:textId="77777777" w:rsidR="00F741F5" w:rsidRPr="00F1057B" w:rsidRDefault="00F1057B" w:rsidP="00642F11">
            <w:pPr>
              <w:ind w:right="136"/>
              <w:rPr>
                <w:snapToGrid w:val="0"/>
                <w:kern w:val="0"/>
              </w:rPr>
            </w:pPr>
            <w:r>
              <w:rPr>
                <w:b/>
                <w:snapToGrid w:val="0"/>
                <w:kern w:val="0"/>
              </w:rPr>
              <w:t xml:space="preserve">Bosca 10.2 – Sainordú um Ghníomhú ar son na hAeráide na hEarnála Poiblí </w:t>
            </w:r>
          </w:p>
        </w:tc>
        <w:tc>
          <w:tcPr>
            <w:tcW w:w="283" w:type="dxa"/>
            <w:tcBorders>
              <w:top w:val="single" w:sz="4" w:space="0" w:color="000000"/>
              <w:left w:val="single" w:sz="4" w:space="0" w:color="000000"/>
              <w:bottom w:val="single" w:sz="4" w:space="0" w:color="000000"/>
              <w:right w:val="single" w:sz="4" w:space="0" w:color="000000"/>
            </w:tcBorders>
            <w:shd w:val="clear" w:color="auto" w:fill="DEEAF6"/>
          </w:tcPr>
          <w:p w14:paraId="591E9CD3" w14:textId="77777777" w:rsidR="00F741F5" w:rsidRPr="00F1057B" w:rsidRDefault="00F1057B">
            <w:pPr>
              <w:ind w:right="64"/>
              <w:jc w:val="center"/>
              <w:rPr>
                <w:snapToGrid w:val="0"/>
                <w:kern w:val="0"/>
              </w:rPr>
            </w:pPr>
            <w:r>
              <w:rPr>
                <w:snapToGrid w:val="0"/>
                <w:kern w:val="0"/>
              </w:rPr>
              <w:t xml:space="preserve"> </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cPr>
          <w:p w14:paraId="06732D7D" w14:textId="77777777" w:rsidR="00F741F5" w:rsidRPr="00F1057B" w:rsidRDefault="00F1057B" w:rsidP="00642F11">
            <w:pPr>
              <w:ind w:left="1" w:right="134"/>
              <w:rPr>
                <w:snapToGrid w:val="0"/>
                <w:kern w:val="0"/>
              </w:rPr>
            </w:pPr>
            <w:r>
              <w:rPr>
                <w:snapToGrid w:val="0"/>
                <w:kern w:val="0"/>
              </w:rPr>
              <w:t xml:space="preserve"> </w:t>
            </w:r>
          </w:p>
        </w:tc>
      </w:tr>
      <w:tr w:rsidR="00F741F5" w:rsidRPr="00F1057B" w14:paraId="74476646" w14:textId="77777777">
        <w:trPr>
          <w:trHeight w:val="532"/>
        </w:trPr>
        <w:tc>
          <w:tcPr>
            <w:tcW w:w="559" w:type="dxa"/>
            <w:tcBorders>
              <w:top w:val="single" w:sz="4" w:space="0" w:color="000000"/>
              <w:left w:val="single" w:sz="4" w:space="0" w:color="000000"/>
              <w:bottom w:val="single" w:sz="4" w:space="0" w:color="000000"/>
              <w:right w:val="single" w:sz="4" w:space="0" w:color="000000"/>
            </w:tcBorders>
            <w:shd w:val="clear" w:color="auto" w:fill="BDD6EE"/>
          </w:tcPr>
          <w:p w14:paraId="4930DCAF" w14:textId="77777777" w:rsidR="00F741F5" w:rsidRPr="00F1057B" w:rsidRDefault="00F1057B">
            <w:pPr>
              <w:rPr>
                <w:snapToGrid w:val="0"/>
                <w:kern w:val="0"/>
              </w:rPr>
            </w:pPr>
            <w:r>
              <w:rPr>
                <w:b/>
                <w:snapToGrid w:val="0"/>
                <w:kern w:val="0"/>
              </w:rPr>
              <w:t xml:space="preserve">1 </w:t>
            </w:r>
          </w:p>
        </w:tc>
        <w:tc>
          <w:tcPr>
            <w:tcW w:w="8365" w:type="dxa"/>
            <w:tcBorders>
              <w:top w:val="single" w:sz="4" w:space="0" w:color="000000"/>
              <w:left w:val="single" w:sz="4" w:space="0" w:color="000000"/>
              <w:bottom w:val="single" w:sz="4" w:space="0" w:color="000000"/>
              <w:right w:val="single" w:sz="4" w:space="0" w:color="000000"/>
            </w:tcBorders>
            <w:shd w:val="clear" w:color="auto" w:fill="BDD6EE"/>
          </w:tcPr>
          <w:p w14:paraId="728EFA64" w14:textId="77777777" w:rsidR="00F741F5" w:rsidRPr="00F1057B" w:rsidRDefault="00F1057B" w:rsidP="00642F11">
            <w:pPr>
              <w:ind w:right="136"/>
              <w:rPr>
                <w:snapToGrid w:val="0"/>
                <w:kern w:val="0"/>
              </w:rPr>
            </w:pPr>
            <w:r>
              <w:rPr>
                <w:b/>
                <w:snapToGrid w:val="0"/>
                <w:kern w:val="0"/>
              </w:rPr>
              <w:t xml:space="preserve">1. Ár Spriocanna </w:t>
            </w:r>
          </w:p>
        </w:tc>
        <w:tc>
          <w:tcPr>
            <w:tcW w:w="283" w:type="dxa"/>
            <w:tcBorders>
              <w:top w:val="single" w:sz="4" w:space="0" w:color="000000"/>
              <w:left w:val="single" w:sz="4" w:space="0" w:color="000000"/>
              <w:bottom w:val="single" w:sz="4" w:space="0" w:color="000000"/>
              <w:right w:val="single" w:sz="4" w:space="0" w:color="000000"/>
            </w:tcBorders>
            <w:shd w:val="clear" w:color="auto" w:fill="BDD6EE"/>
            <w:vAlign w:val="bottom"/>
          </w:tcPr>
          <w:p w14:paraId="7228BFD7" w14:textId="77777777" w:rsidR="00C57EF6" w:rsidRPr="00F1057B" w:rsidRDefault="00C57EF6">
            <w:pPr>
              <w:spacing w:after="33"/>
              <w:ind w:right="64"/>
              <w:jc w:val="center"/>
              <w:rPr>
                <w:b/>
                <w:snapToGrid w:val="0"/>
                <w:kern w:val="0"/>
              </w:rPr>
            </w:pPr>
          </w:p>
          <w:p w14:paraId="2054A281" w14:textId="77777777" w:rsidR="00F741F5" w:rsidRPr="00F1057B" w:rsidRDefault="00F1057B">
            <w:pPr>
              <w:ind w:right="114"/>
              <w:jc w:val="center"/>
              <w:rPr>
                <w:snapToGrid w:val="0"/>
                <w:kern w:val="0"/>
              </w:rPr>
            </w:pPr>
            <w:r>
              <w:rPr>
                <w:snapToGrid w:val="0"/>
                <w:kern w:val="0"/>
              </w:rPr>
              <w:t xml:space="preserve"> </w:t>
            </w:r>
          </w:p>
        </w:tc>
        <w:tc>
          <w:tcPr>
            <w:tcW w:w="4819" w:type="dxa"/>
            <w:tcBorders>
              <w:top w:val="single" w:sz="4" w:space="0" w:color="000000"/>
              <w:left w:val="single" w:sz="4" w:space="0" w:color="000000"/>
              <w:bottom w:val="single" w:sz="4" w:space="0" w:color="000000"/>
              <w:right w:val="single" w:sz="4" w:space="0" w:color="000000"/>
            </w:tcBorders>
            <w:shd w:val="clear" w:color="auto" w:fill="BDD6EE"/>
          </w:tcPr>
          <w:p w14:paraId="69EAEB07" w14:textId="77777777" w:rsidR="00F741F5" w:rsidRPr="00F1057B" w:rsidRDefault="00F1057B" w:rsidP="00642F11">
            <w:pPr>
              <w:ind w:left="1" w:right="134"/>
              <w:rPr>
                <w:snapToGrid w:val="0"/>
                <w:kern w:val="0"/>
              </w:rPr>
            </w:pPr>
            <w:r>
              <w:rPr>
                <w:b/>
                <w:snapToGrid w:val="0"/>
                <w:kern w:val="0"/>
              </w:rPr>
              <w:t xml:space="preserve">Ár dTrácht </w:t>
            </w:r>
          </w:p>
        </w:tc>
      </w:tr>
      <w:tr w:rsidR="00F741F5" w:rsidRPr="00F1057B" w14:paraId="7DD69EC0" w14:textId="77777777">
        <w:trPr>
          <w:trHeight w:val="937"/>
        </w:trPr>
        <w:tc>
          <w:tcPr>
            <w:tcW w:w="559" w:type="dxa"/>
            <w:tcBorders>
              <w:top w:val="single" w:sz="4" w:space="0" w:color="000000"/>
              <w:left w:val="single" w:sz="4" w:space="0" w:color="000000"/>
              <w:bottom w:val="single" w:sz="4" w:space="0" w:color="000000"/>
              <w:right w:val="single" w:sz="4" w:space="0" w:color="000000"/>
            </w:tcBorders>
          </w:tcPr>
          <w:p w14:paraId="722B797F" w14:textId="77777777" w:rsidR="00F741F5" w:rsidRPr="00F1057B" w:rsidRDefault="00F1057B">
            <w:pPr>
              <w:rPr>
                <w:snapToGrid w:val="0"/>
                <w:kern w:val="0"/>
              </w:rPr>
            </w:pPr>
            <w:r>
              <w:rPr>
                <w:snapToGrid w:val="0"/>
                <w:kern w:val="0"/>
              </w:rPr>
              <w:t xml:space="preserve">1.1 </w:t>
            </w:r>
          </w:p>
        </w:tc>
        <w:tc>
          <w:tcPr>
            <w:tcW w:w="8365" w:type="dxa"/>
            <w:tcBorders>
              <w:top w:val="single" w:sz="4" w:space="0" w:color="000000"/>
              <w:left w:val="single" w:sz="4" w:space="0" w:color="000000"/>
              <w:bottom w:val="single" w:sz="4" w:space="0" w:color="000000"/>
              <w:right w:val="single" w:sz="4" w:space="0" w:color="000000"/>
            </w:tcBorders>
          </w:tcPr>
          <w:p w14:paraId="08E0F6E6" w14:textId="77777777" w:rsidR="00F741F5" w:rsidRPr="00F1057B" w:rsidRDefault="00F1057B" w:rsidP="00642F11">
            <w:pPr>
              <w:ind w:right="136"/>
              <w:rPr>
                <w:snapToGrid w:val="0"/>
                <w:kern w:val="0"/>
              </w:rPr>
            </w:pPr>
            <w:r>
              <w:rPr>
                <w:snapToGrid w:val="0"/>
                <w:kern w:val="0"/>
              </w:rPr>
              <w:t xml:space="preserve">Astaíochtaí GCT a laghdú 51% faoi 2030. </w:t>
            </w:r>
          </w:p>
        </w:tc>
        <w:tc>
          <w:tcPr>
            <w:tcW w:w="283" w:type="dxa"/>
            <w:tcBorders>
              <w:top w:val="single" w:sz="4" w:space="0" w:color="000000"/>
              <w:left w:val="single" w:sz="4" w:space="0" w:color="000000"/>
              <w:bottom w:val="single" w:sz="4" w:space="0" w:color="000000"/>
              <w:right w:val="single" w:sz="4" w:space="0" w:color="000000"/>
            </w:tcBorders>
            <w:vAlign w:val="bottom"/>
          </w:tcPr>
          <w:p w14:paraId="396C8F7A" w14:textId="77777777" w:rsidR="00F741F5" w:rsidRPr="00F1057B" w:rsidRDefault="00F1057B">
            <w:pPr>
              <w:ind w:right="114"/>
              <w:jc w:val="center"/>
              <w:rPr>
                <w:snapToGrid w:val="0"/>
                <w:kern w:val="0"/>
              </w:rPr>
            </w:pPr>
            <w:r>
              <w:rPr>
                <w:snapToGrid w:val="0"/>
                <w:kern w:val="0"/>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14C8FE76" w14:textId="77777777" w:rsidR="00F741F5" w:rsidRPr="00F1057B" w:rsidRDefault="00F1057B" w:rsidP="00642F11">
            <w:pPr>
              <w:ind w:left="1" w:right="134"/>
              <w:jc w:val="both"/>
              <w:rPr>
                <w:snapToGrid w:val="0"/>
                <w:kern w:val="0"/>
              </w:rPr>
            </w:pPr>
            <w:r>
              <w:rPr>
                <w:snapToGrid w:val="0"/>
                <w:kern w:val="0"/>
              </w:rPr>
              <w:t xml:space="preserve">Tá laghdú </w:t>
            </w:r>
            <w:r>
              <w:rPr>
                <w:b/>
                <w:snapToGrid w:val="0"/>
                <w:kern w:val="0"/>
              </w:rPr>
              <w:t>43.1%</w:t>
            </w:r>
            <w:r>
              <w:rPr>
                <w:snapToGrid w:val="0"/>
                <w:kern w:val="0"/>
              </w:rPr>
              <w:t xml:space="preserve"> tagtha ar GCT faoi dheireadh 2024. Forbraíodh straitéis chun GCT a laghdú tuilleadh agus atá múnlaithe leis an Uirlis Bearna go Sprioc an ÚFIÉ. </w:t>
            </w:r>
          </w:p>
        </w:tc>
      </w:tr>
      <w:tr w:rsidR="00F741F5" w:rsidRPr="00F1057B" w14:paraId="17FD9ADB" w14:textId="77777777">
        <w:trPr>
          <w:trHeight w:val="713"/>
        </w:trPr>
        <w:tc>
          <w:tcPr>
            <w:tcW w:w="559" w:type="dxa"/>
            <w:tcBorders>
              <w:top w:val="single" w:sz="4" w:space="0" w:color="000000"/>
              <w:left w:val="single" w:sz="4" w:space="0" w:color="000000"/>
              <w:bottom w:val="single" w:sz="4" w:space="0" w:color="000000"/>
              <w:right w:val="single" w:sz="4" w:space="0" w:color="000000"/>
            </w:tcBorders>
          </w:tcPr>
          <w:p w14:paraId="2D951A32" w14:textId="77777777" w:rsidR="00F741F5" w:rsidRPr="00F1057B" w:rsidRDefault="00F1057B">
            <w:pPr>
              <w:rPr>
                <w:snapToGrid w:val="0"/>
                <w:kern w:val="0"/>
              </w:rPr>
            </w:pPr>
            <w:r>
              <w:rPr>
                <w:snapToGrid w:val="0"/>
                <w:kern w:val="0"/>
              </w:rPr>
              <w:t xml:space="preserve">1.2 </w:t>
            </w:r>
          </w:p>
        </w:tc>
        <w:tc>
          <w:tcPr>
            <w:tcW w:w="8365" w:type="dxa"/>
            <w:tcBorders>
              <w:top w:val="single" w:sz="4" w:space="0" w:color="000000"/>
              <w:left w:val="single" w:sz="4" w:space="0" w:color="000000"/>
              <w:bottom w:val="single" w:sz="4" w:space="0" w:color="000000"/>
              <w:right w:val="single" w:sz="4" w:space="0" w:color="000000"/>
            </w:tcBorders>
          </w:tcPr>
          <w:p w14:paraId="4C1AC01D" w14:textId="77777777" w:rsidR="00F741F5" w:rsidRPr="00F1057B" w:rsidRDefault="00F1057B" w:rsidP="00642F11">
            <w:pPr>
              <w:ind w:right="136"/>
              <w:rPr>
                <w:snapToGrid w:val="0"/>
                <w:kern w:val="0"/>
              </w:rPr>
            </w:pPr>
            <w:r>
              <w:rPr>
                <w:snapToGrid w:val="0"/>
                <w:kern w:val="0"/>
              </w:rPr>
              <w:t xml:space="preserve">An feabhas ar éifeachtúlacht fuinnimh san earnáil phoiblí a mhéadú le go mbeadh laghdú 50% faoi 2030. </w:t>
            </w:r>
          </w:p>
        </w:tc>
        <w:tc>
          <w:tcPr>
            <w:tcW w:w="283" w:type="dxa"/>
            <w:tcBorders>
              <w:top w:val="single" w:sz="4" w:space="0" w:color="000000"/>
              <w:left w:val="single" w:sz="4" w:space="0" w:color="000000"/>
              <w:bottom w:val="single" w:sz="4" w:space="0" w:color="000000"/>
              <w:right w:val="single" w:sz="4" w:space="0" w:color="000000"/>
            </w:tcBorders>
            <w:vAlign w:val="bottom"/>
          </w:tcPr>
          <w:p w14:paraId="3948EB1B" w14:textId="77777777" w:rsidR="00F741F5" w:rsidRPr="00F1057B" w:rsidRDefault="00F1057B">
            <w:pPr>
              <w:ind w:right="114"/>
              <w:jc w:val="center"/>
              <w:rPr>
                <w:snapToGrid w:val="0"/>
                <w:kern w:val="0"/>
              </w:rPr>
            </w:pPr>
            <w:r>
              <w:rPr>
                <w:snapToGrid w:val="0"/>
                <w:kern w:val="0"/>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3D704B18" w14:textId="77777777" w:rsidR="00F741F5" w:rsidRPr="00F1057B" w:rsidRDefault="00F1057B" w:rsidP="00642F11">
            <w:pPr>
              <w:ind w:left="1" w:right="134"/>
              <w:jc w:val="both"/>
              <w:rPr>
                <w:snapToGrid w:val="0"/>
                <w:kern w:val="0"/>
              </w:rPr>
            </w:pPr>
            <w:r>
              <w:rPr>
                <w:snapToGrid w:val="0"/>
                <w:kern w:val="0"/>
              </w:rPr>
              <w:t xml:space="preserve">Laghdaíodh úsáid fuinnimh </w:t>
            </w:r>
            <w:r>
              <w:rPr>
                <w:b/>
                <w:snapToGrid w:val="0"/>
                <w:kern w:val="0"/>
              </w:rPr>
              <w:t>50.6%</w:t>
            </w:r>
            <w:r>
              <w:rPr>
                <w:snapToGrid w:val="0"/>
                <w:kern w:val="0"/>
              </w:rPr>
              <w:t xml:space="preserve"> faoi dheireadh 2024, rud a sháraíonn sprioc 2030 </w:t>
            </w:r>
          </w:p>
        </w:tc>
      </w:tr>
      <w:tr w:rsidR="00F741F5" w:rsidRPr="00F1057B" w14:paraId="0B53FD86" w14:textId="77777777">
        <w:trPr>
          <w:trHeight w:val="630"/>
        </w:trPr>
        <w:tc>
          <w:tcPr>
            <w:tcW w:w="559" w:type="dxa"/>
            <w:tcBorders>
              <w:top w:val="single" w:sz="4" w:space="0" w:color="000000"/>
              <w:left w:val="single" w:sz="4" w:space="0" w:color="000000"/>
              <w:bottom w:val="single" w:sz="4" w:space="0" w:color="000000"/>
              <w:right w:val="single" w:sz="4" w:space="0" w:color="000000"/>
            </w:tcBorders>
          </w:tcPr>
          <w:p w14:paraId="772A93CE" w14:textId="77777777" w:rsidR="00F741F5" w:rsidRPr="00F1057B" w:rsidRDefault="00F1057B">
            <w:pPr>
              <w:rPr>
                <w:snapToGrid w:val="0"/>
                <w:kern w:val="0"/>
              </w:rPr>
            </w:pPr>
            <w:r>
              <w:rPr>
                <w:snapToGrid w:val="0"/>
                <w:kern w:val="0"/>
              </w:rPr>
              <w:t xml:space="preserve">1.3 </w:t>
            </w:r>
          </w:p>
        </w:tc>
        <w:tc>
          <w:tcPr>
            <w:tcW w:w="8365" w:type="dxa"/>
            <w:tcBorders>
              <w:top w:val="single" w:sz="4" w:space="0" w:color="000000"/>
              <w:left w:val="single" w:sz="4" w:space="0" w:color="000000"/>
              <w:bottom w:val="single" w:sz="4" w:space="0" w:color="000000"/>
              <w:right w:val="single" w:sz="4" w:space="0" w:color="000000"/>
            </w:tcBorders>
          </w:tcPr>
          <w:p w14:paraId="37753448" w14:textId="77777777" w:rsidR="00F741F5" w:rsidRPr="00F1057B" w:rsidRDefault="00F1057B" w:rsidP="00642F11">
            <w:pPr>
              <w:ind w:right="136"/>
              <w:jc w:val="both"/>
              <w:rPr>
                <w:snapToGrid w:val="0"/>
                <w:kern w:val="0"/>
              </w:rPr>
            </w:pPr>
            <w:r>
              <w:rPr>
                <w:snapToGrid w:val="0"/>
                <w:kern w:val="0"/>
              </w:rPr>
              <w:t xml:space="preserve">Treochláir um Ghníomhnú ar son na hAeráide a nuashonrú go bliantúil i gcomhréir le Sainordú um Ghníomhnú ar son na hAeráide na hEarnála Poiblí nuashonraithe. </w:t>
            </w:r>
          </w:p>
        </w:tc>
        <w:tc>
          <w:tcPr>
            <w:tcW w:w="283" w:type="dxa"/>
            <w:tcBorders>
              <w:top w:val="single" w:sz="4" w:space="0" w:color="000000"/>
              <w:left w:val="single" w:sz="4" w:space="0" w:color="000000"/>
              <w:bottom w:val="single" w:sz="4" w:space="0" w:color="000000"/>
              <w:right w:val="single" w:sz="4" w:space="0" w:color="000000"/>
            </w:tcBorders>
          </w:tcPr>
          <w:p w14:paraId="26637E1B" w14:textId="77777777" w:rsidR="00F741F5" w:rsidRPr="00F1057B" w:rsidRDefault="00F741F5">
            <w:pPr>
              <w:rPr>
                <w:snapToGrid w:val="0"/>
                <w:kern w:val="0"/>
              </w:rPr>
            </w:pPr>
          </w:p>
        </w:tc>
        <w:tc>
          <w:tcPr>
            <w:tcW w:w="4819" w:type="dxa"/>
            <w:tcBorders>
              <w:top w:val="single" w:sz="4" w:space="0" w:color="000000"/>
              <w:left w:val="single" w:sz="4" w:space="0" w:color="000000"/>
              <w:bottom w:val="single" w:sz="4" w:space="0" w:color="000000"/>
              <w:right w:val="single" w:sz="4" w:space="0" w:color="000000"/>
            </w:tcBorders>
          </w:tcPr>
          <w:p w14:paraId="51E9A461" w14:textId="77777777" w:rsidR="00F741F5" w:rsidRPr="00F1057B" w:rsidRDefault="00F1057B" w:rsidP="00642F11">
            <w:pPr>
              <w:ind w:left="1" w:right="134"/>
              <w:jc w:val="both"/>
              <w:rPr>
                <w:snapToGrid w:val="0"/>
                <w:kern w:val="0"/>
              </w:rPr>
            </w:pPr>
            <w:r>
              <w:rPr>
                <w:snapToGrid w:val="0"/>
                <w:kern w:val="0"/>
              </w:rPr>
              <w:t xml:space="preserve">Tá PGA 2025 le cur faoi bhráid Bhord an NLI lena cheadú ar an 28/08/2025 </w:t>
            </w:r>
          </w:p>
        </w:tc>
      </w:tr>
      <w:tr w:rsidR="00F741F5" w:rsidRPr="00F1057B" w14:paraId="02AFCA44" w14:textId="77777777">
        <w:trPr>
          <w:trHeight w:val="530"/>
        </w:trPr>
        <w:tc>
          <w:tcPr>
            <w:tcW w:w="559" w:type="dxa"/>
            <w:tcBorders>
              <w:top w:val="single" w:sz="4" w:space="0" w:color="000000"/>
              <w:left w:val="single" w:sz="4" w:space="0" w:color="000000"/>
              <w:bottom w:val="single" w:sz="4" w:space="0" w:color="000000"/>
              <w:right w:val="single" w:sz="4" w:space="0" w:color="000000"/>
            </w:tcBorders>
            <w:shd w:val="clear" w:color="auto" w:fill="BDD6EE"/>
          </w:tcPr>
          <w:p w14:paraId="3031C0D1" w14:textId="77777777" w:rsidR="00F741F5" w:rsidRPr="00F1057B" w:rsidRDefault="00F1057B">
            <w:pPr>
              <w:rPr>
                <w:snapToGrid w:val="0"/>
                <w:kern w:val="0"/>
              </w:rPr>
            </w:pPr>
            <w:r>
              <w:rPr>
                <w:b/>
                <w:snapToGrid w:val="0"/>
                <w:kern w:val="0"/>
              </w:rPr>
              <w:t xml:space="preserve">2 </w:t>
            </w:r>
          </w:p>
        </w:tc>
        <w:tc>
          <w:tcPr>
            <w:tcW w:w="8365" w:type="dxa"/>
            <w:tcBorders>
              <w:top w:val="single" w:sz="4" w:space="0" w:color="000000"/>
              <w:left w:val="single" w:sz="4" w:space="0" w:color="000000"/>
              <w:bottom w:val="single" w:sz="4" w:space="0" w:color="000000"/>
              <w:right w:val="single" w:sz="4" w:space="0" w:color="000000"/>
            </w:tcBorders>
            <w:shd w:val="clear" w:color="auto" w:fill="BDD6EE"/>
          </w:tcPr>
          <w:p w14:paraId="7FBEE22C" w14:textId="77777777" w:rsidR="00F741F5" w:rsidRPr="00F1057B" w:rsidRDefault="00F1057B" w:rsidP="00642F11">
            <w:pPr>
              <w:ind w:right="136"/>
              <w:rPr>
                <w:snapToGrid w:val="0"/>
                <w:kern w:val="0"/>
              </w:rPr>
            </w:pPr>
            <w:r>
              <w:rPr>
                <w:b/>
                <w:snapToGrid w:val="0"/>
                <w:kern w:val="0"/>
              </w:rPr>
              <w:t xml:space="preserve">Ár nDaoine </w:t>
            </w:r>
          </w:p>
        </w:tc>
        <w:tc>
          <w:tcPr>
            <w:tcW w:w="283" w:type="dxa"/>
            <w:tcBorders>
              <w:top w:val="single" w:sz="4" w:space="0" w:color="000000"/>
              <w:left w:val="single" w:sz="4" w:space="0" w:color="000000"/>
              <w:bottom w:val="single" w:sz="4" w:space="0" w:color="000000"/>
              <w:right w:val="single" w:sz="4" w:space="0" w:color="000000"/>
            </w:tcBorders>
            <w:shd w:val="clear" w:color="auto" w:fill="BDD6EE"/>
            <w:vAlign w:val="bottom"/>
          </w:tcPr>
          <w:p w14:paraId="58F7A06D" w14:textId="77777777" w:rsidR="00C57EF6" w:rsidRPr="00F1057B" w:rsidRDefault="00C57EF6">
            <w:pPr>
              <w:spacing w:after="33"/>
              <w:ind w:right="64"/>
              <w:jc w:val="center"/>
              <w:rPr>
                <w:b/>
                <w:snapToGrid w:val="0"/>
                <w:kern w:val="0"/>
              </w:rPr>
            </w:pPr>
          </w:p>
          <w:p w14:paraId="2ED26BE9" w14:textId="77777777" w:rsidR="00F741F5" w:rsidRPr="00F1057B" w:rsidRDefault="00F1057B">
            <w:pPr>
              <w:ind w:right="114"/>
              <w:jc w:val="center"/>
              <w:rPr>
                <w:snapToGrid w:val="0"/>
                <w:kern w:val="0"/>
              </w:rPr>
            </w:pPr>
            <w:r>
              <w:rPr>
                <w:snapToGrid w:val="0"/>
                <w:kern w:val="0"/>
              </w:rPr>
              <w:t xml:space="preserve"> </w:t>
            </w:r>
          </w:p>
        </w:tc>
        <w:tc>
          <w:tcPr>
            <w:tcW w:w="4819" w:type="dxa"/>
            <w:tcBorders>
              <w:top w:val="single" w:sz="4" w:space="0" w:color="000000"/>
              <w:left w:val="single" w:sz="4" w:space="0" w:color="000000"/>
              <w:bottom w:val="single" w:sz="4" w:space="0" w:color="000000"/>
              <w:right w:val="single" w:sz="4" w:space="0" w:color="000000"/>
            </w:tcBorders>
            <w:shd w:val="clear" w:color="auto" w:fill="BDD6EE"/>
          </w:tcPr>
          <w:p w14:paraId="59829C37" w14:textId="77777777" w:rsidR="00F741F5" w:rsidRPr="00F1057B" w:rsidRDefault="00F1057B" w:rsidP="00642F11">
            <w:pPr>
              <w:ind w:left="1" w:right="134"/>
              <w:rPr>
                <w:snapToGrid w:val="0"/>
                <w:kern w:val="0"/>
              </w:rPr>
            </w:pPr>
            <w:r>
              <w:rPr>
                <w:snapToGrid w:val="0"/>
                <w:kern w:val="0"/>
              </w:rPr>
              <w:t xml:space="preserve"> </w:t>
            </w:r>
          </w:p>
        </w:tc>
      </w:tr>
      <w:tr w:rsidR="00F741F5" w:rsidRPr="00F1057B" w14:paraId="696CCCAD" w14:textId="77777777">
        <w:trPr>
          <w:trHeight w:val="659"/>
        </w:trPr>
        <w:tc>
          <w:tcPr>
            <w:tcW w:w="559" w:type="dxa"/>
            <w:tcBorders>
              <w:top w:val="single" w:sz="4" w:space="0" w:color="000000"/>
              <w:left w:val="single" w:sz="4" w:space="0" w:color="000000"/>
              <w:bottom w:val="single" w:sz="4" w:space="0" w:color="000000"/>
              <w:right w:val="single" w:sz="4" w:space="0" w:color="000000"/>
            </w:tcBorders>
          </w:tcPr>
          <w:p w14:paraId="2CEF55D7" w14:textId="77777777" w:rsidR="00F741F5" w:rsidRPr="00F1057B" w:rsidRDefault="00F1057B">
            <w:pPr>
              <w:rPr>
                <w:snapToGrid w:val="0"/>
                <w:kern w:val="0"/>
              </w:rPr>
            </w:pPr>
            <w:r>
              <w:rPr>
                <w:snapToGrid w:val="0"/>
                <w:kern w:val="0"/>
              </w:rPr>
              <w:t xml:space="preserve">2.1 </w:t>
            </w:r>
          </w:p>
        </w:tc>
        <w:tc>
          <w:tcPr>
            <w:tcW w:w="8365" w:type="dxa"/>
            <w:tcBorders>
              <w:top w:val="single" w:sz="4" w:space="0" w:color="000000"/>
              <w:left w:val="single" w:sz="4" w:space="0" w:color="000000"/>
              <w:bottom w:val="single" w:sz="4" w:space="0" w:color="000000"/>
              <w:right w:val="single" w:sz="4" w:space="0" w:color="000000"/>
            </w:tcBorders>
          </w:tcPr>
          <w:p w14:paraId="74BCE95A" w14:textId="77777777" w:rsidR="00F741F5" w:rsidRPr="00F1057B" w:rsidRDefault="00F1057B" w:rsidP="00642F11">
            <w:pPr>
              <w:ind w:right="136"/>
              <w:jc w:val="both"/>
              <w:rPr>
                <w:snapToGrid w:val="0"/>
                <w:kern w:val="0"/>
              </w:rPr>
            </w:pPr>
            <w:r>
              <w:rPr>
                <w:snapToGrid w:val="0"/>
                <w:kern w:val="0"/>
              </w:rPr>
              <w:t xml:space="preserve">Foirne Glasa a bhunú agus acmhainní a chur ar fáil dóibh, ag tuairisciú don bhainistíocht shinsearach, chun bheith ina dtiománaithe comhtháite inbhuanaitheachta i ngach comhlacht san earnáil phoiblí. </w:t>
            </w:r>
          </w:p>
        </w:tc>
        <w:tc>
          <w:tcPr>
            <w:tcW w:w="283" w:type="dxa"/>
            <w:tcBorders>
              <w:top w:val="single" w:sz="4" w:space="0" w:color="000000"/>
              <w:left w:val="single" w:sz="4" w:space="0" w:color="000000"/>
              <w:bottom w:val="single" w:sz="4" w:space="0" w:color="000000"/>
              <w:right w:val="single" w:sz="4" w:space="0" w:color="000000"/>
            </w:tcBorders>
            <w:vAlign w:val="bottom"/>
          </w:tcPr>
          <w:p w14:paraId="0E512725" w14:textId="77777777" w:rsidR="00F741F5" w:rsidRPr="00F1057B" w:rsidRDefault="00F1057B">
            <w:pPr>
              <w:ind w:right="114"/>
              <w:jc w:val="center"/>
              <w:rPr>
                <w:snapToGrid w:val="0"/>
                <w:kern w:val="0"/>
              </w:rPr>
            </w:pPr>
            <w:r>
              <w:rPr>
                <w:snapToGrid w:val="0"/>
                <w:kern w:val="0"/>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5A577D3F" w14:textId="77777777" w:rsidR="00F741F5" w:rsidRPr="00F1057B" w:rsidRDefault="00F1057B" w:rsidP="00642F11">
            <w:pPr>
              <w:ind w:left="1" w:right="134"/>
              <w:rPr>
                <w:snapToGrid w:val="0"/>
                <w:kern w:val="0"/>
              </w:rPr>
            </w:pPr>
            <w:r>
              <w:rPr>
                <w:snapToGrid w:val="0"/>
                <w:kern w:val="0"/>
              </w:rPr>
              <w:t xml:space="preserve">Foireann Ghlas NLI bunaithe </w:t>
            </w:r>
          </w:p>
        </w:tc>
      </w:tr>
      <w:tr w:rsidR="00F741F5" w:rsidRPr="00F1057B" w14:paraId="5A6BF80B" w14:textId="77777777">
        <w:trPr>
          <w:trHeight w:val="910"/>
        </w:trPr>
        <w:tc>
          <w:tcPr>
            <w:tcW w:w="559" w:type="dxa"/>
            <w:tcBorders>
              <w:top w:val="single" w:sz="4" w:space="0" w:color="000000"/>
              <w:left w:val="single" w:sz="4" w:space="0" w:color="000000"/>
              <w:bottom w:val="single" w:sz="4" w:space="0" w:color="000000"/>
              <w:right w:val="single" w:sz="4" w:space="0" w:color="000000"/>
            </w:tcBorders>
          </w:tcPr>
          <w:p w14:paraId="0DF4ED2E" w14:textId="77777777" w:rsidR="00F741F5" w:rsidRPr="00F1057B" w:rsidRDefault="00F1057B">
            <w:pPr>
              <w:rPr>
                <w:snapToGrid w:val="0"/>
                <w:kern w:val="0"/>
              </w:rPr>
            </w:pPr>
            <w:r>
              <w:rPr>
                <w:snapToGrid w:val="0"/>
                <w:kern w:val="0"/>
              </w:rPr>
              <w:t xml:space="preserve">2.2 </w:t>
            </w:r>
          </w:p>
        </w:tc>
        <w:tc>
          <w:tcPr>
            <w:tcW w:w="8365" w:type="dxa"/>
            <w:tcBorders>
              <w:top w:val="single" w:sz="4" w:space="0" w:color="000000"/>
              <w:left w:val="single" w:sz="4" w:space="0" w:color="000000"/>
              <w:bottom w:val="single" w:sz="4" w:space="0" w:color="000000"/>
              <w:right w:val="single" w:sz="4" w:space="0" w:color="000000"/>
            </w:tcBorders>
          </w:tcPr>
          <w:p w14:paraId="083BB982" w14:textId="77777777" w:rsidR="00F741F5" w:rsidRPr="00F1057B" w:rsidRDefault="00F1057B" w:rsidP="00642F11">
            <w:pPr>
              <w:ind w:right="136"/>
              <w:jc w:val="both"/>
              <w:rPr>
                <w:snapToGrid w:val="0"/>
                <w:kern w:val="0"/>
              </w:rPr>
            </w:pPr>
            <w:r>
              <w:rPr>
                <w:snapToGrid w:val="0"/>
                <w:kern w:val="0"/>
              </w:rPr>
              <w:t xml:space="preserve">Comhalta den Bhord Bainistíochta a ainmniú mar Churadh na hAeráide agus na hInbhuanaitheachta le freagracht as an sainordú a chur i bhfeidhm agus a thuairisciú. </w:t>
            </w:r>
          </w:p>
        </w:tc>
        <w:tc>
          <w:tcPr>
            <w:tcW w:w="283" w:type="dxa"/>
            <w:tcBorders>
              <w:top w:val="single" w:sz="4" w:space="0" w:color="000000"/>
              <w:left w:val="single" w:sz="4" w:space="0" w:color="000000"/>
              <w:bottom w:val="single" w:sz="4" w:space="0" w:color="000000"/>
              <w:right w:val="single" w:sz="4" w:space="0" w:color="000000"/>
            </w:tcBorders>
            <w:vAlign w:val="bottom"/>
          </w:tcPr>
          <w:p w14:paraId="764861C0" w14:textId="77777777" w:rsidR="00F741F5" w:rsidRPr="00F1057B" w:rsidRDefault="00F1057B">
            <w:pPr>
              <w:ind w:right="114"/>
              <w:jc w:val="center"/>
              <w:rPr>
                <w:snapToGrid w:val="0"/>
                <w:kern w:val="0"/>
              </w:rPr>
            </w:pPr>
            <w:r>
              <w:rPr>
                <w:snapToGrid w:val="0"/>
                <w:kern w:val="0"/>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51DB056D" w14:textId="77777777" w:rsidR="00F741F5" w:rsidRPr="00F1057B" w:rsidRDefault="00F1057B" w:rsidP="00642F11">
            <w:pPr>
              <w:ind w:left="1" w:right="134"/>
              <w:jc w:val="both"/>
              <w:rPr>
                <w:snapToGrid w:val="0"/>
                <w:kern w:val="0"/>
              </w:rPr>
            </w:pPr>
            <w:r>
              <w:rPr>
                <w:snapToGrid w:val="0"/>
                <w:kern w:val="0"/>
              </w:rPr>
              <w:t xml:space="preserve">Leas-Stiúrthóir/Ceannasaí na nEastát ceaptha mar Churadh na hAeráide agus na hInbhuanaitheachta </w:t>
            </w:r>
          </w:p>
        </w:tc>
      </w:tr>
      <w:tr w:rsidR="00F741F5" w:rsidRPr="00F1057B" w14:paraId="6153C10F" w14:textId="77777777">
        <w:trPr>
          <w:trHeight w:val="936"/>
        </w:trPr>
        <w:tc>
          <w:tcPr>
            <w:tcW w:w="559" w:type="dxa"/>
            <w:tcBorders>
              <w:top w:val="single" w:sz="4" w:space="0" w:color="000000"/>
              <w:left w:val="single" w:sz="4" w:space="0" w:color="000000"/>
              <w:bottom w:val="single" w:sz="4" w:space="0" w:color="000000"/>
              <w:right w:val="single" w:sz="4" w:space="0" w:color="000000"/>
            </w:tcBorders>
          </w:tcPr>
          <w:p w14:paraId="7B17A8D7" w14:textId="77777777" w:rsidR="00F741F5" w:rsidRPr="00F1057B" w:rsidRDefault="00F1057B">
            <w:pPr>
              <w:rPr>
                <w:snapToGrid w:val="0"/>
                <w:kern w:val="0"/>
              </w:rPr>
            </w:pPr>
            <w:r>
              <w:rPr>
                <w:snapToGrid w:val="0"/>
                <w:kern w:val="0"/>
              </w:rPr>
              <w:t xml:space="preserve">2.3 </w:t>
            </w:r>
          </w:p>
        </w:tc>
        <w:tc>
          <w:tcPr>
            <w:tcW w:w="8365" w:type="dxa"/>
            <w:tcBorders>
              <w:top w:val="single" w:sz="4" w:space="0" w:color="000000"/>
              <w:left w:val="single" w:sz="4" w:space="0" w:color="000000"/>
              <w:bottom w:val="single" w:sz="4" w:space="0" w:color="000000"/>
              <w:right w:val="single" w:sz="4" w:space="0" w:color="000000"/>
            </w:tcBorders>
          </w:tcPr>
          <w:p w14:paraId="55B5410E" w14:textId="77777777" w:rsidR="00F741F5" w:rsidRPr="00F1057B" w:rsidRDefault="00F1057B" w:rsidP="00642F11">
            <w:pPr>
              <w:ind w:right="136"/>
              <w:jc w:val="both"/>
              <w:rPr>
                <w:snapToGrid w:val="0"/>
                <w:kern w:val="0"/>
              </w:rPr>
            </w:pPr>
            <w:r>
              <w:rPr>
                <w:snapToGrid w:val="0"/>
                <w:kern w:val="0"/>
              </w:rPr>
              <w:t xml:space="preserve">Oiliúint chuí um gníomhú ar son na haeráide agus inbhuanaitheacht (teicniúil agus iompraíochta, lena n-áirítear oiliúint ar sholáthar glas) a ionchorprú i straitéisí foghlama agus forbartha do bhaill foirne </w:t>
            </w:r>
          </w:p>
        </w:tc>
        <w:tc>
          <w:tcPr>
            <w:tcW w:w="283" w:type="dxa"/>
            <w:tcBorders>
              <w:top w:val="single" w:sz="4" w:space="0" w:color="000000"/>
              <w:left w:val="single" w:sz="4" w:space="0" w:color="000000"/>
              <w:bottom w:val="single" w:sz="4" w:space="0" w:color="000000"/>
              <w:right w:val="single" w:sz="4" w:space="0" w:color="000000"/>
            </w:tcBorders>
            <w:vAlign w:val="bottom"/>
          </w:tcPr>
          <w:p w14:paraId="258DA728" w14:textId="77777777" w:rsidR="00F741F5" w:rsidRPr="00F1057B" w:rsidRDefault="00F1057B">
            <w:pPr>
              <w:ind w:right="114"/>
              <w:jc w:val="center"/>
              <w:rPr>
                <w:snapToGrid w:val="0"/>
                <w:kern w:val="0"/>
              </w:rPr>
            </w:pPr>
            <w:r>
              <w:rPr>
                <w:snapToGrid w:val="0"/>
                <w:kern w:val="0"/>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465260AE" w14:textId="77777777" w:rsidR="00F741F5" w:rsidRPr="00F1057B" w:rsidRDefault="00F1057B" w:rsidP="00642F11">
            <w:pPr>
              <w:ind w:left="1" w:right="134"/>
              <w:jc w:val="both"/>
              <w:rPr>
                <w:snapToGrid w:val="0"/>
                <w:kern w:val="0"/>
              </w:rPr>
            </w:pPr>
            <w:r>
              <w:rPr>
                <w:snapToGrid w:val="0"/>
                <w:kern w:val="0"/>
              </w:rPr>
              <w:t xml:space="preserve">Oiliúint um Ghníomhú ar son na hAeráide curtha ar fáil do Bhainisteoir Áiseanna nua agus do Rúnaí na Foirne Glasa. </w:t>
            </w:r>
          </w:p>
        </w:tc>
      </w:tr>
      <w:tr w:rsidR="00F741F5" w:rsidRPr="00F1057B" w14:paraId="3A6585CD" w14:textId="77777777">
        <w:trPr>
          <w:trHeight w:val="665"/>
        </w:trPr>
        <w:tc>
          <w:tcPr>
            <w:tcW w:w="559" w:type="dxa"/>
            <w:tcBorders>
              <w:top w:val="single" w:sz="4" w:space="0" w:color="000000"/>
              <w:left w:val="single" w:sz="4" w:space="0" w:color="000000"/>
              <w:bottom w:val="single" w:sz="4" w:space="0" w:color="000000"/>
              <w:right w:val="single" w:sz="4" w:space="0" w:color="000000"/>
            </w:tcBorders>
          </w:tcPr>
          <w:p w14:paraId="65225216" w14:textId="77777777" w:rsidR="00F741F5" w:rsidRPr="00F1057B" w:rsidRDefault="00F1057B">
            <w:pPr>
              <w:rPr>
                <w:snapToGrid w:val="0"/>
                <w:kern w:val="0"/>
              </w:rPr>
            </w:pPr>
            <w:r>
              <w:rPr>
                <w:snapToGrid w:val="0"/>
                <w:kern w:val="0"/>
              </w:rPr>
              <w:t xml:space="preserve">2.4 </w:t>
            </w:r>
          </w:p>
        </w:tc>
        <w:tc>
          <w:tcPr>
            <w:tcW w:w="8365" w:type="dxa"/>
            <w:tcBorders>
              <w:top w:val="single" w:sz="4" w:space="0" w:color="000000"/>
              <w:left w:val="single" w:sz="4" w:space="0" w:color="000000"/>
              <w:bottom w:val="single" w:sz="4" w:space="0" w:color="000000"/>
              <w:right w:val="single" w:sz="4" w:space="0" w:color="000000"/>
            </w:tcBorders>
          </w:tcPr>
          <w:p w14:paraId="70B3F692" w14:textId="77777777" w:rsidR="00F741F5" w:rsidRPr="00F1057B" w:rsidRDefault="00F1057B" w:rsidP="00642F11">
            <w:pPr>
              <w:ind w:right="136"/>
              <w:jc w:val="both"/>
              <w:rPr>
                <w:snapToGrid w:val="0"/>
                <w:kern w:val="0"/>
              </w:rPr>
            </w:pPr>
            <w:r>
              <w:rPr>
                <w:snapToGrid w:val="0"/>
                <w:kern w:val="0"/>
              </w:rPr>
              <w:t xml:space="preserve">Ceardlanna foirne a eagrú (go bliantúil ar a laghad) chun dul i ngleic le saincheisteanna aeráide, lena n-áirítear díriú ar lorg carbóin na heagraíochta a laghdú. </w:t>
            </w:r>
          </w:p>
        </w:tc>
        <w:tc>
          <w:tcPr>
            <w:tcW w:w="283" w:type="dxa"/>
            <w:tcBorders>
              <w:top w:val="single" w:sz="4" w:space="0" w:color="000000"/>
              <w:left w:val="single" w:sz="4" w:space="0" w:color="000000"/>
              <w:bottom w:val="single" w:sz="4" w:space="0" w:color="000000"/>
              <w:right w:val="single" w:sz="4" w:space="0" w:color="000000"/>
            </w:tcBorders>
            <w:vAlign w:val="bottom"/>
          </w:tcPr>
          <w:p w14:paraId="43074469" w14:textId="77777777" w:rsidR="00F741F5" w:rsidRPr="00F1057B" w:rsidRDefault="00F1057B">
            <w:pPr>
              <w:ind w:right="114"/>
              <w:jc w:val="center"/>
              <w:rPr>
                <w:snapToGrid w:val="0"/>
                <w:kern w:val="0"/>
              </w:rPr>
            </w:pPr>
            <w:r>
              <w:rPr>
                <w:snapToGrid w:val="0"/>
                <w:kern w:val="0"/>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08D85647" w14:textId="77777777" w:rsidR="00C57EF6" w:rsidRPr="00F1057B" w:rsidRDefault="00F1057B" w:rsidP="00642F11">
            <w:pPr>
              <w:spacing w:after="19"/>
              <w:ind w:left="1" w:right="134"/>
              <w:rPr>
                <w:snapToGrid w:val="0"/>
                <w:kern w:val="0"/>
              </w:rPr>
            </w:pPr>
            <w:r>
              <w:rPr>
                <w:snapToGrid w:val="0"/>
                <w:kern w:val="0"/>
              </w:rPr>
              <w:t>Rinneadh cur i láthair ar fad don fhoireann maidir le Gníomhú ar son na hAeráide</w:t>
            </w:r>
          </w:p>
          <w:p w14:paraId="6E728502" w14:textId="77777777" w:rsidR="00F741F5" w:rsidRPr="00F1057B" w:rsidRDefault="00F1057B" w:rsidP="00642F11">
            <w:pPr>
              <w:ind w:left="1" w:right="134"/>
              <w:rPr>
                <w:snapToGrid w:val="0"/>
                <w:kern w:val="0"/>
              </w:rPr>
            </w:pPr>
            <w:r>
              <w:rPr>
                <w:snapToGrid w:val="0"/>
                <w:kern w:val="0"/>
              </w:rPr>
              <w:t xml:space="preserve">Meán Fómhair 2024 agus Feabhra 2025 </w:t>
            </w:r>
          </w:p>
        </w:tc>
      </w:tr>
      <w:tr w:rsidR="00F741F5" w:rsidRPr="00F1057B" w14:paraId="0B4CAF6D" w14:textId="77777777">
        <w:trPr>
          <w:trHeight w:val="703"/>
        </w:trPr>
        <w:tc>
          <w:tcPr>
            <w:tcW w:w="559" w:type="dxa"/>
            <w:tcBorders>
              <w:top w:val="single" w:sz="4" w:space="0" w:color="000000"/>
              <w:left w:val="single" w:sz="4" w:space="0" w:color="000000"/>
              <w:bottom w:val="single" w:sz="4" w:space="0" w:color="000000"/>
              <w:right w:val="single" w:sz="4" w:space="0" w:color="000000"/>
            </w:tcBorders>
          </w:tcPr>
          <w:p w14:paraId="63CAEED9" w14:textId="77777777" w:rsidR="00F741F5" w:rsidRPr="00F1057B" w:rsidRDefault="00F1057B">
            <w:pPr>
              <w:rPr>
                <w:snapToGrid w:val="0"/>
                <w:kern w:val="0"/>
              </w:rPr>
            </w:pPr>
            <w:r>
              <w:rPr>
                <w:snapToGrid w:val="0"/>
                <w:kern w:val="0"/>
              </w:rPr>
              <w:t xml:space="preserve">2.5 </w:t>
            </w:r>
          </w:p>
        </w:tc>
        <w:tc>
          <w:tcPr>
            <w:tcW w:w="8365" w:type="dxa"/>
            <w:tcBorders>
              <w:top w:val="single" w:sz="4" w:space="0" w:color="000000"/>
              <w:left w:val="single" w:sz="4" w:space="0" w:color="000000"/>
              <w:bottom w:val="single" w:sz="4" w:space="0" w:color="000000"/>
              <w:right w:val="single" w:sz="4" w:space="0" w:color="000000"/>
            </w:tcBorders>
          </w:tcPr>
          <w:p w14:paraId="7B39F1D1" w14:textId="77777777" w:rsidR="00F741F5" w:rsidRPr="00F1057B" w:rsidRDefault="00F1057B" w:rsidP="00642F11">
            <w:pPr>
              <w:ind w:right="136"/>
              <w:jc w:val="both"/>
              <w:rPr>
                <w:snapToGrid w:val="0"/>
                <w:kern w:val="0"/>
              </w:rPr>
            </w:pPr>
            <w:r>
              <w:rPr>
                <w:snapToGrid w:val="0"/>
                <w:kern w:val="0"/>
              </w:rPr>
              <w:t xml:space="preserve">A chinntiú go gcríochnóidh gach bainistíocht shinsearach (leibhéal PO nó a chomhionann agus os a chionn) cúrsa oiliúna ceannaireachta um ghníomhú ar son na haeráide in 2024, cosúil leis an gcúrsa oiliúna ORGAnna21 an Údaráis Áitiúil. </w:t>
            </w:r>
          </w:p>
        </w:tc>
        <w:tc>
          <w:tcPr>
            <w:tcW w:w="283" w:type="dxa"/>
            <w:tcBorders>
              <w:top w:val="single" w:sz="4" w:space="0" w:color="000000"/>
              <w:left w:val="single" w:sz="4" w:space="0" w:color="000000"/>
              <w:bottom w:val="single" w:sz="4" w:space="0" w:color="000000"/>
              <w:right w:val="single" w:sz="4" w:space="0" w:color="000000"/>
            </w:tcBorders>
          </w:tcPr>
          <w:p w14:paraId="78FEC9D8" w14:textId="77777777" w:rsidR="00F741F5" w:rsidRPr="00F1057B" w:rsidRDefault="00F741F5">
            <w:pPr>
              <w:rPr>
                <w:snapToGrid w:val="0"/>
                <w:kern w:val="0"/>
              </w:rPr>
            </w:pPr>
          </w:p>
        </w:tc>
        <w:tc>
          <w:tcPr>
            <w:tcW w:w="4819" w:type="dxa"/>
            <w:tcBorders>
              <w:top w:val="single" w:sz="4" w:space="0" w:color="000000"/>
              <w:left w:val="single" w:sz="4" w:space="0" w:color="000000"/>
              <w:bottom w:val="single" w:sz="4" w:space="0" w:color="000000"/>
              <w:right w:val="single" w:sz="4" w:space="0" w:color="000000"/>
            </w:tcBorders>
          </w:tcPr>
          <w:p w14:paraId="61926B76" w14:textId="77777777" w:rsidR="00C57EF6" w:rsidRPr="00F1057B" w:rsidRDefault="00F1057B" w:rsidP="00642F11">
            <w:pPr>
              <w:spacing w:after="26"/>
              <w:ind w:left="1" w:right="134"/>
              <w:rPr>
                <w:snapToGrid w:val="0"/>
                <w:kern w:val="0"/>
                <w:sz w:val="24"/>
              </w:rPr>
            </w:pPr>
            <w:r>
              <w:rPr>
                <w:snapToGrid w:val="0"/>
                <w:kern w:val="0"/>
                <w:sz w:val="24"/>
              </w:rPr>
              <w:t>‘</w:t>
            </w:r>
            <w:r>
              <w:rPr>
                <w:snapToGrid w:val="0"/>
                <w:kern w:val="0"/>
              </w:rPr>
              <w:t xml:space="preserve">Clár Ceannaireachta um Ghníomhú ar son na hAeráide’ </w:t>
            </w:r>
            <w:r>
              <w:rPr>
                <w:snapToGrid w:val="0"/>
                <w:kern w:val="0"/>
                <w:sz w:val="24"/>
              </w:rPr>
              <w:t>ón</w:t>
            </w:r>
          </w:p>
          <w:p w14:paraId="493181C8" w14:textId="77777777" w:rsidR="00F741F5" w:rsidRPr="00F1057B" w:rsidRDefault="00F1057B" w:rsidP="00642F11">
            <w:pPr>
              <w:ind w:left="1" w:right="134"/>
              <w:rPr>
                <w:snapToGrid w:val="0"/>
                <w:kern w:val="0"/>
              </w:rPr>
            </w:pPr>
            <w:r>
              <w:rPr>
                <w:snapToGrid w:val="0"/>
                <w:kern w:val="0"/>
                <w:sz w:val="24"/>
              </w:rPr>
              <w:t>Institiúid Riaracháin Phoiblí (IRP)</w:t>
            </w:r>
            <w:r>
              <w:rPr>
                <w:snapToGrid w:val="0"/>
                <w:kern w:val="0"/>
              </w:rPr>
              <w:t xml:space="preserve"> </w:t>
            </w:r>
          </w:p>
        </w:tc>
      </w:tr>
      <w:tr w:rsidR="00F741F5" w:rsidRPr="00F1057B" w14:paraId="63276EAC" w14:textId="77777777">
        <w:trPr>
          <w:trHeight w:val="722"/>
        </w:trPr>
        <w:tc>
          <w:tcPr>
            <w:tcW w:w="559" w:type="dxa"/>
            <w:tcBorders>
              <w:top w:val="single" w:sz="4" w:space="0" w:color="000000"/>
              <w:left w:val="single" w:sz="4" w:space="0" w:color="000000"/>
              <w:bottom w:val="single" w:sz="4" w:space="0" w:color="000000"/>
              <w:right w:val="single" w:sz="4" w:space="0" w:color="000000"/>
            </w:tcBorders>
          </w:tcPr>
          <w:p w14:paraId="17F28CF1" w14:textId="77777777" w:rsidR="00F741F5" w:rsidRPr="00F1057B" w:rsidRDefault="00F1057B">
            <w:pPr>
              <w:rPr>
                <w:snapToGrid w:val="0"/>
                <w:kern w:val="0"/>
              </w:rPr>
            </w:pPr>
            <w:r>
              <w:rPr>
                <w:snapToGrid w:val="0"/>
                <w:kern w:val="0"/>
              </w:rPr>
              <w:lastRenderedPageBreak/>
              <w:t xml:space="preserve">2.6 </w:t>
            </w:r>
          </w:p>
        </w:tc>
        <w:tc>
          <w:tcPr>
            <w:tcW w:w="8365" w:type="dxa"/>
            <w:tcBorders>
              <w:top w:val="single" w:sz="4" w:space="0" w:color="000000"/>
              <w:left w:val="single" w:sz="4" w:space="0" w:color="000000"/>
              <w:bottom w:val="single" w:sz="4" w:space="0" w:color="000000"/>
              <w:right w:val="single" w:sz="4" w:space="0" w:color="000000"/>
            </w:tcBorders>
          </w:tcPr>
          <w:p w14:paraId="4F15B0B3" w14:textId="77777777" w:rsidR="00F741F5" w:rsidRPr="00F1057B" w:rsidRDefault="00F1057B" w:rsidP="00642F11">
            <w:pPr>
              <w:ind w:right="136"/>
              <w:rPr>
                <w:snapToGrid w:val="0"/>
                <w:kern w:val="0"/>
              </w:rPr>
            </w:pPr>
            <w:r>
              <w:rPr>
                <w:snapToGrid w:val="0"/>
                <w:kern w:val="0"/>
              </w:rPr>
              <w:t xml:space="preserve">A chinntiú go gcríochnóidh gach Comhalta Boird cúrsa oiliúna ceannaireachta um ghníomhú ar son na haeráide. </w:t>
            </w:r>
          </w:p>
        </w:tc>
        <w:tc>
          <w:tcPr>
            <w:tcW w:w="283" w:type="dxa"/>
            <w:tcBorders>
              <w:top w:val="single" w:sz="4" w:space="0" w:color="000000"/>
              <w:left w:val="single" w:sz="4" w:space="0" w:color="000000"/>
              <w:bottom w:val="single" w:sz="4" w:space="0" w:color="000000"/>
              <w:right w:val="single" w:sz="4" w:space="0" w:color="000000"/>
            </w:tcBorders>
          </w:tcPr>
          <w:p w14:paraId="0E2890E2" w14:textId="77777777" w:rsidR="00F741F5" w:rsidRPr="00F1057B" w:rsidRDefault="00F1057B">
            <w:pPr>
              <w:ind w:right="114"/>
              <w:jc w:val="center"/>
              <w:rPr>
                <w:snapToGrid w:val="0"/>
                <w:kern w:val="0"/>
              </w:rPr>
            </w:pPr>
            <w:r>
              <w:rPr>
                <w:snapToGrid w:val="0"/>
                <w:kern w:val="0"/>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454AD703" w14:textId="77777777" w:rsidR="00F741F5" w:rsidRPr="00F1057B" w:rsidRDefault="00F1057B" w:rsidP="00642F11">
            <w:pPr>
              <w:ind w:left="1" w:right="134"/>
              <w:jc w:val="both"/>
              <w:rPr>
                <w:snapToGrid w:val="0"/>
                <w:kern w:val="0"/>
              </w:rPr>
            </w:pPr>
            <w:r>
              <w:rPr>
                <w:snapToGrid w:val="0"/>
                <w:kern w:val="0"/>
              </w:rPr>
              <w:t xml:space="preserve">Chríochnaigh Comhaltaí Boird cúrsa oiliúna ó Halla Hughes, Ollscoil Cambridge. </w:t>
            </w:r>
          </w:p>
        </w:tc>
      </w:tr>
      <w:tr w:rsidR="00F741F5" w:rsidRPr="00F1057B" w14:paraId="0D27E3D0" w14:textId="77777777">
        <w:trPr>
          <w:trHeight w:val="530"/>
        </w:trPr>
        <w:tc>
          <w:tcPr>
            <w:tcW w:w="559" w:type="dxa"/>
            <w:tcBorders>
              <w:top w:val="single" w:sz="4" w:space="0" w:color="000000"/>
              <w:left w:val="single" w:sz="4" w:space="0" w:color="000000"/>
              <w:bottom w:val="single" w:sz="4" w:space="0" w:color="000000"/>
              <w:right w:val="single" w:sz="4" w:space="0" w:color="000000"/>
            </w:tcBorders>
            <w:shd w:val="clear" w:color="auto" w:fill="BDD6EE"/>
          </w:tcPr>
          <w:p w14:paraId="7ACD9B7D" w14:textId="77777777" w:rsidR="00F741F5" w:rsidRPr="00F1057B" w:rsidRDefault="00F1057B">
            <w:pPr>
              <w:rPr>
                <w:snapToGrid w:val="0"/>
                <w:kern w:val="0"/>
              </w:rPr>
            </w:pPr>
            <w:r>
              <w:rPr>
                <w:b/>
                <w:snapToGrid w:val="0"/>
                <w:kern w:val="0"/>
              </w:rPr>
              <w:t xml:space="preserve">3 </w:t>
            </w:r>
          </w:p>
        </w:tc>
        <w:tc>
          <w:tcPr>
            <w:tcW w:w="8365" w:type="dxa"/>
            <w:tcBorders>
              <w:top w:val="single" w:sz="4" w:space="0" w:color="000000"/>
              <w:left w:val="single" w:sz="4" w:space="0" w:color="000000"/>
              <w:bottom w:val="single" w:sz="4" w:space="0" w:color="000000"/>
              <w:right w:val="single" w:sz="4" w:space="0" w:color="000000"/>
            </w:tcBorders>
            <w:shd w:val="clear" w:color="auto" w:fill="BDD6EE"/>
          </w:tcPr>
          <w:p w14:paraId="3CD316E7" w14:textId="77777777" w:rsidR="00F741F5" w:rsidRPr="00F1057B" w:rsidRDefault="00F1057B" w:rsidP="00642F11">
            <w:pPr>
              <w:ind w:right="136"/>
              <w:rPr>
                <w:snapToGrid w:val="0"/>
                <w:kern w:val="0"/>
              </w:rPr>
            </w:pPr>
            <w:r>
              <w:rPr>
                <w:b/>
                <w:snapToGrid w:val="0"/>
                <w:kern w:val="0"/>
              </w:rPr>
              <w:t xml:space="preserve">An Bealach ina n-Oibrímid </w:t>
            </w:r>
          </w:p>
        </w:tc>
        <w:tc>
          <w:tcPr>
            <w:tcW w:w="283" w:type="dxa"/>
            <w:tcBorders>
              <w:top w:val="single" w:sz="4" w:space="0" w:color="000000"/>
              <w:left w:val="single" w:sz="4" w:space="0" w:color="000000"/>
              <w:bottom w:val="single" w:sz="4" w:space="0" w:color="000000"/>
              <w:right w:val="single" w:sz="4" w:space="0" w:color="000000"/>
            </w:tcBorders>
            <w:shd w:val="clear" w:color="auto" w:fill="BDD6EE"/>
          </w:tcPr>
          <w:p w14:paraId="09226593" w14:textId="77777777" w:rsidR="00F741F5" w:rsidRPr="00F1057B" w:rsidRDefault="00F1057B">
            <w:pPr>
              <w:ind w:right="64"/>
              <w:jc w:val="center"/>
              <w:rPr>
                <w:snapToGrid w:val="0"/>
                <w:kern w:val="0"/>
              </w:rPr>
            </w:pPr>
            <w:r>
              <w:rPr>
                <w:snapToGrid w:val="0"/>
                <w:kern w:val="0"/>
              </w:rPr>
              <w:t xml:space="preserve"> </w:t>
            </w:r>
          </w:p>
        </w:tc>
        <w:tc>
          <w:tcPr>
            <w:tcW w:w="4819" w:type="dxa"/>
            <w:tcBorders>
              <w:top w:val="single" w:sz="4" w:space="0" w:color="000000"/>
              <w:left w:val="single" w:sz="4" w:space="0" w:color="000000"/>
              <w:bottom w:val="single" w:sz="4" w:space="0" w:color="000000"/>
              <w:right w:val="single" w:sz="4" w:space="0" w:color="000000"/>
            </w:tcBorders>
            <w:shd w:val="clear" w:color="auto" w:fill="BDD6EE"/>
          </w:tcPr>
          <w:p w14:paraId="079F8116" w14:textId="77777777" w:rsidR="00F741F5" w:rsidRPr="00F1057B" w:rsidRDefault="00F1057B" w:rsidP="00642F11">
            <w:pPr>
              <w:ind w:left="1" w:right="134"/>
              <w:rPr>
                <w:snapToGrid w:val="0"/>
                <w:kern w:val="0"/>
              </w:rPr>
            </w:pPr>
            <w:r>
              <w:rPr>
                <w:snapToGrid w:val="0"/>
                <w:kern w:val="0"/>
              </w:rPr>
              <w:t xml:space="preserve"> </w:t>
            </w:r>
          </w:p>
        </w:tc>
      </w:tr>
    </w:tbl>
    <w:p w14:paraId="4E5B6C97" w14:textId="77777777" w:rsidR="00F741F5" w:rsidRPr="00F1057B" w:rsidRDefault="00F1057B">
      <w:pPr>
        <w:spacing w:after="0"/>
        <w:ind w:left="9038"/>
        <w:jc w:val="both"/>
        <w:rPr>
          <w:snapToGrid w:val="0"/>
          <w:kern w:val="0"/>
        </w:rPr>
      </w:pPr>
      <w:r>
        <w:rPr>
          <w:snapToGrid w:val="0"/>
          <w:kern w:val="0"/>
        </w:rPr>
        <w:t xml:space="preserve"> </w:t>
      </w:r>
    </w:p>
    <w:tbl>
      <w:tblPr>
        <w:tblStyle w:val="TableGrid"/>
        <w:tblW w:w="14027" w:type="dxa"/>
        <w:tblInd w:w="6" w:type="dxa"/>
        <w:tblCellMar>
          <w:top w:w="48" w:type="dxa"/>
          <w:left w:w="65" w:type="dxa"/>
          <w:right w:w="10" w:type="dxa"/>
        </w:tblCellMar>
        <w:tblLook w:val="04A0" w:firstRow="1" w:lastRow="0" w:firstColumn="1" w:lastColumn="0" w:noHBand="0" w:noVBand="1"/>
      </w:tblPr>
      <w:tblGrid>
        <w:gridCol w:w="559"/>
        <w:gridCol w:w="8366"/>
        <w:gridCol w:w="283"/>
        <w:gridCol w:w="4819"/>
      </w:tblGrid>
      <w:tr w:rsidR="00F741F5" w:rsidRPr="00F1057B" w14:paraId="492D9287" w14:textId="77777777">
        <w:trPr>
          <w:trHeight w:val="1865"/>
        </w:trPr>
        <w:tc>
          <w:tcPr>
            <w:tcW w:w="559" w:type="dxa"/>
            <w:tcBorders>
              <w:top w:val="single" w:sz="4" w:space="0" w:color="000000"/>
              <w:left w:val="single" w:sz="4" w:space="0" w:color="000000"/>
              <w:bottom w:val="single" w:sz="4" w:space="0" w:color="000000"/>
              <w:right w:val="single" w:sz="4" w:space="0" w:color="000000"/>
            </w:tcBorders>
          </w:tcPr>
          <w:p w14:paraId="2461C861" w14:textId="77777777" w:rsidR="00F741F5" w:rsidRPr="00F1057B" w:rsidRDefault="00F1057B">
            <w:pPr>
              <w:ind w:left="42"/>
              <w:rPr>
                <w:snapToGrid w:val="0"/>
                <w:kern w:val="0"/>
              </w:rPr>
            </w:pPr>
            <w:r>
              <w:rPr>
                <w:snapToGrid w:val="0"/>
                <w:kern w:val="0"/>
              </w:rPr>
              <w:t xml:space="preserve">3.1 </w:t>
            </w:r>
          </w:p>
        </w:tc>
        <w:tc>
          <w:tcPr>
            <w:tcW w:w="8365" w:type="dxa"/>
            <w:tcBorders>
              <w:top w:val="single" w:sz="4" w:space="0" w:color="000000"/>
              <w:left w:val="single" w:sz="4" w:space="0" w:color="000000"/>
              <w:bottom w:val="single" w:sz="4" w:space="0" w:color="000000"/>
              <w:right w:val="single" w:sz="4" w:space="0" w:color="000000"/>
            </w:tcBorders>
          </w:tcPr>
          <w:p w14:paraId="5650FDD0" w14:textId="77777777" w:rsidR="00C57EF6" w:rsidRPr="00F1057B" w:rsidRDefault="00F1057B" w:rsidP="00642F11">
            <w:pPr>
              <w:spacing w:after="16"/>
              <w:ind w:left="42" w:right="136"/>
              <w:rPr>
                <w:snapToGrid w:val="0"/>
                <w:kern w:val="0"/>
              </w:rPr>
            </w:pPr>
            <w:r>
              <w:rPr>
                <w:snapToGrid w:val="0"/>
                <w:kern w:val="0"/>
              </w:rPr>
              <w:t>Tuairiscigh ar na nithe seo a leanas sa Tuarascáil Bhliantúil:</w:t>
            </w:r>
          </w:p>
          <w:p w14:paraId="7C2606D3" w14:textId="77777777" w:rsidR="00C57EF6" w:rsidRPr="00F1057B" w:rsidRDefault="00F1057B" w:rsidP="00642F11">
            <w:pPr>
              <w:numPr>
                <w:ilvl w:val="0"/>
                <w:numId w:val="7"/>
              </w:numPr>
              <w:spacing w:after="18"/>
              <w:ind w:right="136"/>
              <w:rPr>
                <w:snapToGrid w:val="0"/>
                <w:kern w:val="0"/>
              </w:rPr>
            </w:pPr>
            <w:r>
              <w:rPr>
                <w:snapToGrid w:val="0"/>
                <w:kern w:val="0"/>
              </w:rPr>
              <w:t>Astaíochtaí GCT;</w:t>
            </w:r>
          </w:p>
          <w:p w14:paraId="59E0CCEE" w14:textId="77777777" w:rsidR="00C57EF6" w:rsidRPr="00F1057B" w:rsidRDefault="00F1057B" w:rsidP="00642F11">
            <w:pPr>
              <w:numPr>
                <w:ilvl w:val="0"/>
                <w:numId w:val="7"/>
              </w:numPr>
              <w:spacing w:after="18"/>
              <w:ind w:right="136"/>
              <w:rPr>
                <w:snapToGrid w:val="0"/>
                <w:kern w:val="0"/>
              </w:rPr>
            </w:pPr>
            <w:r>
              <w:rPr>
                <w:snapToGrid w:val="0"/>
                <w:kern w:val="0"/>
              </w:rPr>
              <w:t>Cur chun feidhme an tsainordaithe;</w:t>
            </w:r>
          </w:p>
          <w:p w14:paraId="20229F1A" w14:textId="77777777" w:rsidR="00C57EF6" w:rsidRPr="00F1057B" w:rsidRDefault="00F1057B" w:rsidP="00642F11">
            <w:pPr>
              <w:numPr>
                <w:ilvl w:val="0"/>
                <w:numId w:val="7"/>
              </w:numPr>
              <w:spacing w:after="16"/>
              <w:ind w:right="136"/>
              <w:rPr>
                <w:snapToGrid w:val="0"/>
                <w:kern w:val="0"/>
              </w:rPr>
            </w:pPr>
            <w:r>
              <w:rPr>
                <w:snapToGrid w:val="0"/>
                <w:kern w:val="0"/>
              </w:rPr>
              <w:t>Tuarascáil ar ghníomhaíochtaí inbhuanaitheachta;</w:t>
            </w:r>
          </w:p>
          <w:p w14:paraId="6B3E7DB6" w14:textId="77777777" w:rsidR="00F741F5" w:rsidRPr="00F1057B" w:rsidRDefault="00F1057B" w:rsidP="00642F11">
            <w:pPr>
              <w:numPr>
                <w:ilvl w:val="0"/>
                <w:numId w:val="7"/>
              </w:numPr>
              <w:ind w:right="136"/>
              <w:rPr>
                <w:snapToGrid w:val="0"/>
                <w:kern w:val="0"/>
              </w:rPr>
            </w:pPr>
            <w:r>
              <w:rPr>
                <w:snapToGrid w:val="0"/>
                <w:kern w:val="0"/>
              </w:rPr>
              <w:t xml:space="preserve">Comhlíonadh le Ciorclán 1/2020: Nósanna imeachta chun na hastaíochtaí a bhaineann le haerthaisteal oifigiúil a sheach-chur. </w:t>
            </w:r>
          </w:p>
        </w:tc>
        <w:tc>
          <w:tcPr>
            <w:tcW w:w="283" w:type="dxa"/>
            <w:tcBorders>
              <w:top w:val="single" w:sz="4" w:space="0" w:color="000000"/>
              <w:left w:val="single" w:sz="4" w:space="0" w:color="000000"/>
              <w:bottom w:val="single" w:sz="4" w:space="0" w:color="000000"/>
              <w:right w:val="single" w:sz="4" w:space="0" w:color="000000"/>
            </w:tcBorders>
            <w:vAlign w:val="bottom"/>
          </w:tcPr>
          <w:p w14:paraId="5769A414" w14:textId="77777777" w:rsidR="00F741F5" w:rsidRPr="00F1057B" w:rsidRDefault="00F1057B">
            <w:pPr>
              <w:ind w:right="72"/>
              <w:jc w:val="center"/>
              <w:rPr>
                <w:snapToGrid w:val="0"/>
                <w:kern w:val="0"/>
              </w:rPr>
            </w:pPr>
            <w:r>
              <w:rPr>
                <w:snapToGrid w:val="0"/>
                <w:kern w:val="0"/>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0AC881F0" w14:textId="77777777" w:rsidR="00F741F5" w:rsidRPr="00F1057B" w:rsidRDefault="00F1057B" w:rsidP="00642F11">
            <w:pPr>
              <w:ind w:left="43" w:right="134"/>
              <w:jc w:val="both"/>
              <w:rPr>
                <w:snapToGrid w:val="0"/>
                <w:kern w:val="0"/>
              </w:rPr>
            </w:pPr>
            <w:r>
              <w:rPr>
                <w:snapToGrid w:val="0"/>
                <w:kern w:val="0"/>
              </w:rPr>
              <w:t xml:space="preserve">Cuireadh na torthaí seo san áireamh i dTuarascáil Bhliantúil 2023 agus áireofar iad i dTuarascáil 2024 atá le teacht </w:t>
            </w:r>
          </w:p>
        </w:tc>
      </w:tr>
      <w:tr w:rsidR="00F741F5" w:rsidRPr="00F1057B" w14:paraId="4A281EC1" w14:textId="77777777">
        <w:trPr>
          <w:trHeight w:val="936"/>
        </w:trPr>
        <w:tc>
          <w:tcPr>
            <w:tcW w:w="559" w:type="dxa"/>
            <w:tcBorders>
              <w:top w:val="single" w:sz="4" w:space="0" w:color="000000"/>
              <w:left w:val="single" w:sz="4" w:space="0" w:color="000000"/>
              <w:bottom w:val="single" w:sz="4" w:space="0" w:color="000000"/>
              <w:right w:val="single" w:sz="4" w:space="0" w:color="000000"/>
            </w:tcBorders>
          </w:tcPr>
          <w:p w14:paraId="745B23AD" w14:textId="77777777" w:rsidR="00F741F5" w:rsidRPr="00F1057B" w:rsidRDefault="00F1057B">
            <w:pPr>
              <w:ind w:left="42"/>
              <w:rPr>
                <w:snapToGrid w:val="0"/>
                <w:kern w:val="0"/>
              </w:rPr>
            </w:pPr>
            <w:r>
              <w:rPr>
                <w:snapToGrid w:val="0"/>
                <w:kern w:val="0"/>
              </w:rPr>
              <w:t xml:space="preserve"> </w:t>
            </w:r>
          </w:p>
        </w:tc>
        <w:tc>
          <w:tcPr>
            <w:tcW w:w="8365" w:type="dxa"/>
            <w:tcBorders>
              <w:top w:val="single" w:sz="4" w:space="0" w:color="000000"/>
              <w:left w:val="single" w:sz="4" w:space="0" w:color="000000"/>
              <w:bottom w:val="single" w:sz="4" w:space="0" w:color="000000"/>
              <w:right w:val="single" w:sz="4" w:space="0" w:color="000000"/>
            </w:tcBorders>
          </w:tcPr>
          <w:p w14:paraId="67748D7F" w14:textId="77777777" w:rsidR="00F741F5" w:rsidRPr="00F1057B" w:rsidRDefault="00F1057B" w:rsidP="00642F11">
            <w:pPr>
              <w:ind w:left="42" w:right="136"/>
              <w:jc w:val="both"/>
              <w:rPr>
                <w:snapToGrid w:val="0"/>
                <w:kern w:val="0"/>
              </w:rPr>
            </w:pPr>
            <w:r>
              <w:rPr>
                <w:snapToGrid w:val="0"/>
                <w:kern w:val="0"/>
              </w:rPr>
              <w:t xml:space="preserve">Trí úsáid a bhaint as Córas Monatóireachta agus Tuairiscithe na hEarnála Poiblí ÚFIÉ, tá comhlachtaí poiblí le tuairisciú go bliantúil ar chur chun feidhme na gceanglas sainordaithe aonair trí úsáid a bhaint as cur chuige ‘cloí nó mínigh’. </w:t>
            </w:r>
          </w:p>
        </w:tc>
        <w:tc>
          <w:tcPr>
            <w:tcW w:w="283" w:type="dxa"/>
            <w:tcBorders>
              <w:top w:val="single" w:sz="4" w:space="0" w:color="000000"/>
              <w:left w:val="single" w:sz="4" w:space="0" w:color="000000"/>
              <w:bottom w:val="single" w:sz="4" w:space="0" w:color="000000"/>
              <w:right w:val="single" w:sz="4" w:space="0" w:color="000000"/>
            </w:tcBorders>
            <w:vAlign w:val="bottom"/>
          </w:tcPr>
          <w:p w14:paraId="7D651F78" w14:textId="77777777" w:rsidR="00F741F5" w:rsidRPr="00F1057B" w:rsidRDefault="00F1057B">
            <w:pPr>
              <w:ind w:right="72"/>
              <w:jc w:val="center"/>
              <w:rPr>
                <w:snapToGrid w:val="0"/>
                <w:kern w:val="0"/>
              </w:rPr>
            </w:pPr>
            <w:r>
              <w:rPr>
                <w:snapToGrid w:val="0"/>
                <w:kern w:val="0"/>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2B7532BC" w14:textId="77777777" w:rsidR="00F741F5" w:rsidRPr="00F1057B" w:rsidRDefault="00F1057B" w:rsidP="00642F11">
            <w:pPr>
              <w:ind w:left="43" w:right="134"/>
              <w:rPr>
                <w:snapToGrid w:val="0"/>
                <w:kern w:val="0"/>
              </w:rPr>
            </w:pPr>
            <w:r>
              <w:rPr>
                <w:snapToGrid w:val="0"/>
                <w:kern w:val="0"/>
              </w:rPr>
              <w:t xml:space="preserve">Úsáideann an NLI Córas Tuairiscithe M&amp;T ÚFIÉ </w:t>
            </w:r>
          </w:p>
        </w:tc>
      </w:tr>
      <w:tr w:rsidR="00F741F5" w:rsidRPr="00F1057B" w14:paraId="210C89D8" w14:textId="77777777">
        <w:trPr>
          <w:trHeight w:val="936"/>
        </w:trPr>
        <w:tc>
          <w:tcPr>
            <w:tcW w:w="559" w:type="dxa"/>
            <w:tcBorders>
              <w:top w:val="single" w:sz="4" w:space="0" w:color="000000"/>
              <w:left w:val="single" w:sz="4" w:space="0" w:color="000000"/>
              <w:bottom w:val="single" w:sz="4" w:space="0" w:color="000000"/>
              <w:right w:val="single" w:sz="4" w:space="0" w:color="000000"/>
            </w:tcBorders>
          </w:tcPr>
          <w:p w14:paraId="00309E65" w14:textId="77777777" w:rsidR="00F741F5" w:rsidRPr="00F1057B" w:rsidRDefault="00F1057B">
            <w:pPr>
              <w:ind w:left="42"/>
              <w:rPr>
                <w:snapToGrid w:val="0"/>
                <w:kern w:val="0"/>
              </w:rPr>
            </w:pPr>
            <w:r>
              <w:rPr>
                <w:snapToGrid w:val="0"/>
                <w:kern w:val="0"/>
              </w:rPr>
              <w:t xml:space="preserve">3.2 </w:t>
            </w:r>
          </w:p>
        </w:tc>
        <w:tc>
          <w:tcPr>
            <w:tcW w:w="8365" w:type="dxa"/>
            <w:tcBorders>
              <w:top w:val="single" w:sz="4" w:space="0" w:color="000000"/>
              <w:left w:val="single" w:sz="4" w:space="0" w:color="000000"/>
              <w:bottom w:val="single" w:sz="4" w:space="0" w:color="000000"/>
              <w:right w:val="single" w:sz="4" w:space="0" w:color="000000"/>
            </w:tcBorders>
          </w:tcPr>
          <w:p w14:paraId="643938B8" w14:textId="77777777" w:rsidR="00C57EF6" w:rsidRPr="00F1057B" w:rsidRDefault="00F1057B" w:rsidP="00642F11">
            <w:pPr>
              <w:spacing w:line="276" w:lineRule="auto"/>
              <w:ind w:left="42" w:right="136"/>
              <w:jc w:val="both"/>
              <w:rPr>
                <w:snapToGrid w:val="0"/>
                <w:kern w:val="0"/>
              </w:rPr>
            </w:pPr>
            <w:r>
              <w:rPr>
                <w:snapToGrid w:val="0"/>
                <w:kern w:val="0"/>
              </w:rPr>
              <w:t>Athbhreithniú a dhéanamh ar aon phróisis pháipéarbhunaithe agus meastóireacht a dhéanamh ar na féidearthachtaí maidir le digitiú, ionas go mbeidh sé mar an cur chuige réamhshocraithe. Deireadh a chur le próisis pháipéarbhunaithe a mhéid is féidir.</w:t>
            </w:r>
          </w:p>
          <w:p w14:paraId="0241D53F" w14:textId="77777777" w:rsidR="00F741F5" w:rsidRPr="00F1057B" w:rsidRDefault="00F1057B" w:rsidP="00642F11">
            <w:pPr>
              <w:ind w:left="42" w:right="136"/>
              <w:rPr>
                <w:snapToGrid w:val="0"/>
                <w:kern w:val="0"/>
              </w:rPr>
            </w:pPr>
            <w:r>
              <w:rPr>
                <w:snapToGrid w:val="0"/>
                <w:kern w:val="0"/>
              </w:rPr>
              <w:t xml:space="preserve">I gcás ina gcaithfear páipéar a sholáthar, cinntigh gurb é an páipéar athchúrsáilte an réamhshocraithe. </w:t>
            </w:r>
          </w:p>
        </w:tc>
        <w:tc>
          <w:tcPr>
            <w:tcW w:w="283" w:type="dxa"/>
            <w:tcBorders>
              <w:top w:val="single" w:sz="4" w:space="0" w:color="000000"/>
              <w:left w:val="single" w:sz="4" w:space="0" w:color="000000"/>
              <w:bottom w:val="single" w:sz="4" w:space="0" w:color="000000"/>
              <w:right w:val="single" w:sz="4" w:space="0" w:color="000000"/>
            </w:tcBorders>
            <w:vAlign w:val="bottom"/>
          </w:tcPr>
          <w:p w14:paraId="329E910D" w14:textId="77777777" w:rsidR="00F741F5" w:rsidRPr="00F1057B" w:rsidRDefault="00F1057B">
            <w:pPr>
              <w:ind w:right="72"/>
              <w:jc w:val="center"/>
              <w:rPr>
                <w:snapToGrid w:val="0"/>
                <w:kern w:val="0"/>
              </w:rPr>
            </w:pPr>
            <w:r>
              <w:rPr>
                <w:snapToGrid w:val="0"/>
                <w:kern w:val="0"/>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082F7E4A" w14:textId="77777777" w:rsidR="00F741F5" w:rsidRPr="00F1057B" w:rsidRDefault="00F1057B" w:rsidP="00642F11">
            <w:pPr>
              <w:ind w:left="43" w:right="134"/>
              <w:jc w:val="both"/>
              <w:rPr>
                <w:snapToGrid w:val="0"/>
                <w:kern w:val="0"/>
              </w:rPr>
            </w:pPr>
            <w:r>
              <w:rPr>
                <w:snapToGrid w:val="0"/>
                <w:kern w:val="0"/>
              </w:rPr>
              <w:t xml:space="preserve">Tá athrú tagtha ar an bpróiseas soláthair chun páipéar athchúrsáilte a fháil mar an soláthar réamhshocraithe </w:t>
            </w:r>
          </w:p>
        </w:tc>
      </w:tr>
      <w:tr w:rsidR="00F741F5" w:rsidRPr="00F1057B" w14:paraId="1DB4F3F1" w14:textId="77777777">
        <w:trPr>
          <w:trHeight w:val="1246"/>
        </w:trPr>
        <w:tc>
          <w:tcPr>
            <w:tcW w:w="559" w:type="dxa"/>
            <w:tcBorders>
              <w:top w:val="single" w:sz="4" w:space="0" w:color="000000"/>
              <w:left w:val="single" w:sz="4" w:space="0" w:color="000000"/>
              <w:bottom w:val="single" w:sz="4" w:space="0" w:color="000000"/>
              <w:right w:val="single" w:sz="4" w:space="0" w:color="000000"/>
            </w:tcBorders>
          </w:tcPr>
          <w:p w14:paraId="7910D658" w14:textId="77777777" w:rsidR="00F741F5" w:rsidRPr="00F1057B" w:rsidRDefault="00F1057B">
            <w:pPr>
              <w:ind w:left="42"/>
              <w:rPr>
                <w:snapToGrid w:val="0"/>
                <w:kern w:val="0"/>
              </w:rPr>
            </w:pPr>
            <w:r>
              <w:rPr>
                <w:snapToGrid w:val="0"/>
                <w:kern w:val="0"/>
              </w:rPr>
              <w:t xml:space="preserve">3.3 </w:t>
            </w:r>
          </w:p>
        </w:tc>
        <w:tc>
          <w:tcPr>
            <w:tcW w:w="8365" w:type="dxa"/>
            <w:tcBorders>
              <w:top w:val="single" w:sz="4" w:space="0" w:color="000000"/>
              <w:left w:val="single" w:sz="4" w:space="0" w:color="000000"/>
              <w:bottom w:val="single" w:sz="4" w:space="0" w:color="000000"/>
              <w:right w:val="single" w:sz="4" w:space="0" w:color="000000"/>
            </w:tcBorders>
          </w:tcPr>
          <w:p w14:paraId="15FBD4A0" w14:textId="77777777" w:rsidR="00C57EF6" w:rsidRPr="00F1057B" w:rsidRDefault="00F1057B" w:rsidP="00642F11">
            <w:pPr>
              <w:spacing w:line="276" w:lineRule="auto"/>
              <w:ind w:left="42" w:right="136"/>
              <w:jc w:val="both"/>
              <w:rPr>
                <w:snapToGrid w:val="0"/>
                <w:kern w:val="0"/>
              </w:rPr>
            </w:pPr>
            <w:r>
              <w:rPr>
                <w:snapToGrid w:val="0"/>
                <w:kern w:val="0"/>
              </w:rPr>
              <w:t>Creidiúnú foirmiúil comhshaoil ​​a bhaint amach do chomhlachtaí móra san earnáil phoiblí, amhail ISO 50001 (Caighdeán Bainistíochta Fuinnimh) nó ISO 14001 (Córas Bainistíochta Comhshaoil), d’fhonn dul níos faide ná ISO 14001 agus EMAS (Scéim Éiceabhainistíochta agus Iniúchta) a ghlacadh.</w:t>
            </w:r>
          </w:p>
          <w:p w14:paraId="7918ABE7" w14:textId="77777777" w:rsidR="00F741F5" w:rsidRPr="00F1057B" w:rsidRDefault="00F1057B" w:rsidP="00642F11">
            <w:pPr>
              <w:ind w:left="42" w:right="136"/>
              <w:rPr>
                <w:snapToGrid w:val="0"/>
                <w:kern w:val="0"/>
              </w:rPr>
            </w:pPr>
            <w:r>
              <w:rPr>
                <w:snapToGrid w:val="0"/>
                <w:kern w:val="0"/>
              </w:rPr>
              <w:t xml:space="preserve">Go sonrach: </w:t>
            </w:r>
          </w:p>
        </w:tc>
        <w:tc>
          <w:tcPr>
            <w:tcW w:w="283" w:type="dxa"/>
            <w:tcBorders>
              <w:top w:val="single" w:sz="4" w:space="0" w:color="000000"/>
              <w:left w:val="single" w:sz="4" w:space="0" w:color="000000"/>
              <w:bottom w:val="single" w:sz="4" w:space="0" w:color="000000"/>
              <w:right w:val="single" w:sz="4" w:space="0" w:color="000000"/>
            </w:tcBorders>
            <w:vAlign w:val="bottom"/>
          </w:tcPr>
          <w:p w14:paraId="4287BC72" w14:textId="77777777" w:rsidR="00F741F5" w:rsidRPr="00F1057B" w:rsidRDefault="00F1057B">
            <w:pPr>
              <w:ind w:right="72"/>
              <w:jc w:val="center"/>
              <w:rPr>
                <w:snapToGrid w:val="0"/>
                <w:kern w:val="0"/>
              </w:rPr>
            </w:pPr>
            <w:r>
              <w:rPr>
                <w:snapToGrid w:val="0"/>
                <w:kern w:val="0"/>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6C55413F" w14:textId="77777777" w:rsidR="00F741F5" w:rsidRPr="00F1057B" w:rsidRDefault="00F1057B" w:rsidP="00642F11">
            <w:pPr>
              <w:ind w:left="43" w:right="134"/>
              <w:rPr>
                <w:snapToGrid w:val="0"/>
                <w:kern w:val="0"/>
              </w:rPr>
            </w:pPr>
            <w:r>
              <w:rPr>
                <w:snapToGrid w:val="0"/>
                <w:kern w:val="0"/>
              </w:rPr>
              <w:t xml:space="preserve">N/B </w:t>
            </w:r>
          </w:p>
        </w:tc>
      </w:tr>
      <w:tr w:rsidR="00F741F5" w:rsidRPr="00F1057B" w14:paraId="07B2F22A" w14:textId="77777777">
        <w:trPr>
          <w:trHeight w:val="629"/>
        </w:trPr>
        <w:tc>
          <w:tcPr>
            <w:tcW w:w="559" w:type="dxa"/>
            <w:tcBorders>
              <w:top w:val="single" w:sz="4" w:space="0" w:color="000000"/>
              <w:left w:val="single" w:sz="4" w:space="0" w:color="000000"/>
              <w:bottom w:val="single" w:sz="4" w:space="0" w:color="000000"/>
              <w:right w:val="single" w:sz="4" w:space="0" w:color="000000"/>
            </w:tcBorders>
          </w:tcPr>
          <w:p w14:paraId="41FF2750" w14:textId="77777777" w:rsidR="00F741F5" w:rsidRPr="00F1057B" w:rsidRDefault="00F1057B">
            <w:pPr>
              <w:ind w:left="42"/>
              <w:rPr>
                <w:snapToGrid w:val="0"/>
                <w:kern w:val="0"/>
              </w:rPr>
            </w:pPr>
            <w:r>
              <w:rPr>
                <w:snapToGrid w:val="0"/>
                <w:kern w:val="0"/>
              </w:rPr>
              <w:t xml:space="preserve"> </w:t>
            </w:r>
          </w:p>
        </w:tc>
        <w:tc>
          <w:tcPr>
            <w:tcW w:w="8365" w:type="dxa"/>
            <w:tcBorders>
              <w:top w:val="single" w:sz="4" w:space="0" w:color="000000"/>
              <w:left w:val="single" w:sz="4" w:space="0" w:color="000000"/>
              <w:bottom w:val="single" w:sz="4" w:space="0" w:color="000000"/>
              <w:right w:val="single" w:sz="4" w:space="0" w:color="000000"/>
            </w:tcBorders>
          </w:tcPr>
          <w:p w14:paraId="7493FBD4" w14:textId="77777777" w:rsidR="00C57EF6" w:rsidRPr="00F1057B" w:rsidRDefault="00F1057B" w:rsidP="00642F11">
            <w:pPr>
              <w:spacing w:after="19"/>
              <w:ind w:left="42" w:right="136"/>
              <w:rPr>
                <w:snapToGrid w:val="0"/>
                <w:kern w:val="0"/>
              </w:rPr>
            </w:pPr>
            <w:r>
              <w:rPr>
                <w:snapToGrid w:val="0"/>
                <w:kern w:val="0"/>
              </w:rPr>
              <w:t>Gach comhlacht san earnáil phoiblí a chaitheann níos mó ná €2m in aghaidh na bliana ar fhuinneamh le deimhniú ISO</w:t>
            </w:r>
          </w:p>
          <w:p w14:paraId="6C30F710" w14:textId="77777777" w:rsidR="00F741F5" w:rsidRPr="00F1057B" w:rsidRDefault="00F1057B" w:rsidP="00642F11">
            <w:pPr>
              <w:ind w:left="42" w:right="136"/>
              <w:rPr>
                <w:snapToGrid w:val="0"/>
                <w:kern w:val="0"/>
              </w:rPr>
            </w:pPr>
            <w:r>
              <w:rPr>
                <w:snapToGrid w:val="0"/>
                <w:kern w:val="0"/>
              </w:rPr>
              <w:t xml:space="preserve">50001 a bhaint amach faoi dheireadh 2024 </w:t>
            </w:r>
          </w:p>
        </w:tc>
        <w:tc>
          <w:tcPr>
            <w:tcW w:w="283" w:type="dxa"/>
            <w:tcBorders>
              <w:top w:val="single" w:sz="4" w:space="0" w:color="000000"/>
              <w:left w:val="single" w:sz="4" w:space="0" w:color="000000"/>
              <w:bottom w:val="single" w:sz="4" w:space="0" w:color="000000"/>
              <w:right w:val="single" w:sz="4" w:space="0" w:color="000000"/>
            </w:tcBorders>
            <w:vAlign w:val="bottom"/>
          </w:tcPr>
          <w:p w14:paraId="2D83152D" w14:textId="77777777" w:rsidR="00F741F5" w:rsidRPr="00F1057B" w:rsidRDefault="00F1057B">
            <w:pPr>
              <w:ind w:right="72"/>
              <w:jc w:val="center"/>
              <w:rPr>
                <w:snapToGrid w:val="0"/>
                <w:kern w:val="0"/>
              </w:rPr>
            </w:pPr>
            <w:r>
              <w:rPr>
                <w:snapToGrid w:val="0"/>
                <w:kern w:val="0"/>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18D03CA3" w14:textId="77777777" w:rsidR="00F741F5" w:rsidRPr="00F1057B" w:rsidRDefault="00F1057B" w:rsidP="00642F11">
            <w:pPr>
              <w:ind w:left="43" w:right="134"/>
              <w:rPr>
                <w:snapToGrid w:val="0"/>
                <w:kern w:val="0"/>
              </w:rPr>
            </w:pPr>
            <w:r>
              <w:rPr>
                <w:snapToGrid w:val="0"/>
                <w:kern w:val="0"/>
              </w:rPr>
              <w:t xml:space="preserve">Tá NLI faoi bhun na Tairsí </w:t>
            </w:r>
          </w:p>
        </w:tc>
      </w:tr>
      <w:tr w:rsidR="00F741F5" w:rsidRPr="00F1057B" w14:paraId="36D9D8B1" w14:textId="77777777">
        <w:trPr>
          <w:trHeight w:val="910"/>
        </w:trPr>
        <w:tc>
          <w:tcPr>
            <w:tcW w:w="559" w:type="dxa"/>
            <w:tcBorders>
              <w:top w:val="single" w:sz="4" w:space="0" w:color="000000"/>
              <w:left w:val="single" w:sz="4" w:space="0" w:color="000000"/>
              <w:bottom w:val="single" w:sz="4" w:space="0" w:color="000000"/>
              <w:right w:val="single" w:sz="4" w:space="0" w:color="000000"/>
            </w:tcBorders>
          </w:tcPr>
          <w:p w14:paraId="7700EA87" w14:textId="77777777" w:rsidR="00F741F5" w:rsidRPr="00F1057B" w:rsidRDefault="00F1057B">
            <w:pPr>
              <w:ind w:left="42"/>
              <w:rPr>
                <w:snapToGrid w:val="0"/>
                <w:kern w:val="0"/>
              </w:rPr>
            </w:pPr>
            <w:r>
              <w:rPr>
                <w:snapToGrid w:val="0"/>
                <w:kern w:val="0"/>
              </w:rPr>
              <w:t xml:space="preserve"> </w:t>
            </w:r>
          </w:p>
        </w:tc>
        <w:tc>
          <w:tcPr>
            <w:tcW w:w="8365" w:type="dxa"/>
            <w:tcBorders>
              <w:top w:val="single" w:sz="4" w:space="0" w:color="000000"/>
              <w:left w:val="single" w:sz="4" w:space="0" w:color="000000"/>
              <w:bottom w:val="single" w:sz="4" w:space="0" w:color="000000"/>
              <w:right w:val="single" w:sz="4" w:space="0" w:color="000000"/>
            </w:tcBorders>
          </w:tcPr>
          <w:p w14:paraId="793242DD" w14:textId="77777777" w:rsidR="00F741F5" w:rsidRPr="00F1057B" w:rsidRDefault="00F1057B" w:rsidP="00642F11">
            <w:pPr>
              <w:ind w:left="42" w:right="136"/>
              <w:jc w:val="both"/>
              <w:rPr>
                <w:snapToGrid w:val="0"/>
                <w:kern w:val="0"/>
              </w:rPr>
            </w:pPr>
            <w:r>
              <w:rPr>
                <w:snapToGrid w:val="0"/>
                <w:kern w:val="0"/>
              </w:rPr>
              <w:t xml:space="preserve">Gach comhlacht poiblí atá fágtha chun cláir bhainistíochta fuinnimh a chur i bhfeidhm de réir threoir bainistíochta fuinnimh ÚFIÉ (I.R. 426 de 2014) agus tuairisc a thabhairt do ÚFIÉ gach bliain ar M&amp;T. </w:t>
            </w:r>
          </w:p>
        </w:tc>
        <w:tc>
          <w:tcPr>
            <w:tcW w:w="283" w:type="dxa"/>
            <w:tcBorders>
              <w:top w:val="single" w:sz="4" w:space="0" w:color="000000"/>
              <w:left w:val="single" w:sz="4" w:space="0" w:color="000000"/>
              <w:bottom w:val="single" w:sz="4" w:space="0" w:color="000000"/>
              <w:right w:val="single" w:sz="4" w:space="0" w:color="000000"/>
            </w:tcBorders>
            <w:vAlign w:val="bottom"/>
          </w:tcPr>
          <w:p w14:paraId="183C0203" w14:textId="77777777" w:rsidR="00F741F5" w:rsidRPr="00F1057B" w:rsidRDefault="00F1057B">
            <w:pPr>
              <w:ind w:right="72"/>
              <w:jc w:val="center"/>
              <w:rPr>
                <w:snapToGrid w:val="0"/>
                <w:kern w:val="0"/>
              </w:rPr>
            </w:pPr>
            <w:r>
              <w:rPr>
                <w:snapToGrid w:val="0"/>
                <w:kern w:val="0"/>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5125EBF4" w14:textId="77777777" w:rsidR="00F741F5" w:rsidRPr="00F1057B" w:rsidRDefault="00F1057B" w:rsidP="00642F11">
            <w:pPr>
              <w:ind w:left="43" w:right="134"/>
              <w:rPr>
                <w:snapToGrid w:val="0"/>
                <w:kern w:val="0"/>
              </w:rPr>
            </w:pPr>
            <w:r>
              <w:rPr>
                <w:snapToGrid w:val="0"/>
                <w:kern w:val="0"/>
              </w:rPr>
              <w:t xml:space="preserve">Tuairisc NLI chuig ÚFIÉ M&amp;T gach bliain </w:t>
            </w:r>
          </w:p>
        </w:tc>
      </w:tr>
      <w:tr w:rsidR="00F741F5" w:rsidRPr="00F1057B" w14:paraId="4AC2C96C" w14:textId="77777777">
        <w:trPr>
          <w:trHeight w:val="1864"/>
        </w:trPr>
        <w:tc>
          <w:tcPr>
            <w:tcW w:w="559" w:type="dxa"/>
            <w:tcBorders>
              <w:top w:val="single" w:sz="4" w:space="0" w:color="000000"/>
              <w:left w:val="single" w:sz="4" w:space="0" w:color="000000"/>
              <w:bottom w:val="single" w:sz="4" w:space="0" w:color="000000"/>
              <w:right w:val="single" w:sz="4" w:space="0" w:color="000000"/>
            </w:tcBorders>
          </w:tcPr>
          <w:p w14:paraId="5E5ACB1A" w14:textId="77777777" w:rsidR="00F741F5" w:rsidRPr="00F1057B" w:rsidRDefault="00F1057B">
            <w:pPr>
              <w:ind w:left="42"/>
              <w:rPr>
                <w:snapToGrid w:val="0"/>
                <w:kern w:val="0"/>
              </w:rPr>
            </w:pPr>
            <w:r>
              <w:rPr>
                <w:snapToGrid w:val="0"/>
                <w:kern w:val="0"/>
              </w:rPr>
              <w:lastRenderedPageBreak/>
              <w:t xml:space="preserve">3.4 </w:t>
            </w:r>
          </w:p>
        </w:tc>
        <w:tc>
          <w:tcPr>
            <w:tcW w:w="8365" w:type="dxa"/>
            <w:tcBorders>
              <w:top w:val="single" w:sz="4" w:space="0" w:color="000000"/>
              <w:left w:val="single" w:sz="4" w:space="0" w:color="000000"/>
              <w:bottom w:val="single" w:sz="4" w:space="0" w:color="000000"/>
              <w:right w:val="single" w:sz="4" w:space="0" w:color="000000"/>
            </w:tcBorders>
          </w:tcPr>
          <w:p w14:paraId="5C2E8540" w14:textId="77777777" w:rsidR="00C57EF6" w:rsidRPr="00F1057B" w:rsidRDefault="00F1057B" w:rsidP="00642F11">
            <w:pPr>
              <w:spacing w:line="276" w:lineRule="auto"/>
              <w:ind w:left="42" w:right="136"/>
              <w:jc w:val="both"/>
              <w:rPr>
                <w:snapToGrid w:val="0"/>
                <w:kern w:val="0"/>
              </w:rPr>
            </w:pPr>
            <w:r>
              <w:rPr>
                <w:snapToGrid w:val="0"/>
                <w:kern w:val="0"/>
              </w:rPr>
              <w:t>Soláthar Poiblí Glas (SPG) a chur i bhfeidhm, de réir Threoir Soláthair Phoiblí Ghlais an GCC agus úsáid a bhaint as Cuardach Critéir SPG nuair is cuí. Déanfaidh gach comhlacht poiblí an méid seo a leanas:</w:t>
            </w:r>
          </w:p>
          <w:p w14:paraId="7FBADC29" w14:textId="77777777" w:rsidR="00C57EF6" w:rsidRPr="00F1057B" w:rsidRDefault="00F1057B" w:rsidP="00642F11">
            <w:pPr>
              <w:numPr>
                <w:ilvl w:val="0"/>
                <w:numId w:val="8"/>
              </w:numPr>
              <w:spacing w:after="15" w:line="276" w:lineRule="auto"/>
              <w:ind w:right="136" w:hanging="360"/>
              <w:jc w:val="both"/>
              <w:rPr>
                <w:snapToGrid w:val="0"/>
                <w:kern w:val="0"/>
              </w:rPr>
            </w:pPr>
            <w:r>
              <w:rPr>
                <w:snapToGrid w:val="0"/>
                <w:kern w:val="0"/>
              </w:rPr>
              <w:t>Scor de chupáin, plátaí agus sceanra indiúscartha a úsáid ó aon cheaintín nó saoráid dhúnta san earnáil phoiblí, gan timpeallachtaí cliniciúla (i.e., cúram sláinte neamhcheaintín) a áireamh.</w:t>
            </w:r>
          </w:p>
          <w:p w14:paraId="3E9D1106" w14:textId="77777777" w:rsidR="00F741F5" w:rsidRPr="00F1057B" w:rsidRDefault="00F1057B" w:rsidP="00642F11">
            <w:pPr>
              <w:numPr>
                <w:ilvl w:val="0"/>
                <w:numId w:val="8"/>
              </w:numPr>
              <w:ind w:right="136" w:hanging="360"/>
              <w:jc w:val="both"/>
              <w:rPr>
                <w:snapToGrid w:val="0"/>
                <w:kern w:val="0"/>
              </w:rPr>
            </w:pPr>
            <w:r>
              <w:rPr>
                <w:snapToGrid w:val="0"/>
                <w:kern w:val="0"/>
              </w:rPr>
              <w:t xml:space="preserve">Modhanna tógála ísealcharbóin agus ábhar stroighne ísealcharbóin a shonrú a mhéid is féidir i gcás tionscadal tógála a fhaightear nó a dtacaítear leo go díreach ó 2023 i leith. </w:t>
            </w:r>
          </w:p>
        </w:tc>
        <w:tc>
          <w:tcPr>
            <w:tcW w:w="283" w:type="dxa"/>
            <w:tcBorders>
              <w:top w:val="single" w:sz="4" w:space="0" w:color="000000"/>
              <w:left w:val="single" w:sz="4" w:space="0" w:color="000000"/>
              <w:bottom w:val="single" w:sz="4" w:space="0" w:color="000000"/>
              <w:right w:val="single" w:sz="4" w:space="0" w:color="000000"/>
            </w:tcBorders>
          </w:tcPr>
          <w:p w14:paraId="2AA2DE09" w14:textId="77777777" w:rsidR="00F741F5" w:rsidRPr="00F1057B" w:rsidRDefault="00F741F5">
            <w:pPr>
              <w:rPr>
                <w:snapToGrid w:val="0"/>
                <w:kern w:val="0"/>
              </w:rPr>
            </w:pPr>
          </w:p>
        </w:tc>
        <w:tc>
          <w:tcPr>
            <w:tcW w:w="4819" w:type="dxa"/>
            <w:tcBorders>
              <w:top w:val="single" w:sz="4" w:space="0" w:color="000000"/>
              <w:left w:val="single" w:sz="4" w:space="0" w:color="000000"/>
              <w:bottom w:val="single" w:sz="4" w:space="0" w:color="000000"/>
              <w:right w:val="single" w:sz="4" w:space="0" w:color="000000"/>
            </w:tcBorders>
          </w:tcPr>
          <w:p w14:paraId="452CC45A" w14:textId="77777777" w:rsidR="00C57EF6" w:rsidRPr="00F1057B" w:rsidRDefault="00F1057B" w:rsidP="00642F11">
            <w:pPr>
              <w:numPr>
                <w:ilvl w:val="0"/>
                <w:numId w:val="9"/>
              </w:numPr>
              <w:spacing w:after="16" w:line="275" w:lineRule="auto"/>
              <w:ind w:right="134" w:hanging="360"/>
              <w:jc w:val="both"/>
              <w:rPr>
                <w:snapToGrid w:val="0"/>
                <w:kern w:val="0"/>
              </w:rPr>
            </w:pPr>
            <w:r>
              <w:rPr>
                <w:snapToGrid w:val="0"/>
                <w:kern w:val="0"/>
              </w:rPr>
              <w:t>Tá sé aonad déag d’uisce buidéalaithe curtha in ionad ceithre aonad uisce atá ceangailte leis an gcóras uisce i bhformhór na n-áiteanna.</w:t>
            </w:r>
          </w:p>
          <w:p w14:paraId="61759CAA" w14:textId="77777777" w:rsidR="00C57EF6" w:rsidRPr="00F1057B" w:rsidRDefault="00F1057B" w:rsidP="00642F11">
            <w:pPr>
              <w:numPr>
                <w:ilvl w:val="0"/>
                <w:numId w:val="9"/>
              </w:numPr>
              <w:spacing w:after="33"/>
              <w:ind w:right="134" w:hanging="360"/>
              <w:jc w:val="both"/>
              <w:rPr>
                <w:snapToGrid w:val="0"/>
                <w:kern w:val="0"/>
              </w:rPr>
            </w:pPr>
            <w:r>
              <w:rPr>
                <w:snapToGrid w:val="0"/>
                <w:kern w:val="0"/>
              </w:rPr>
              <w:t>Athraíodh soláthairtí nua go cupáin pháipéir</w:t>
            </w:r>
          </w:p>
          <w:p w14:paraId="78081C24" w14:textId="77777777" w:rsidR="00C57EF6" w:rsidRPr="00F1057B" w:rsidRDefault="00F1057B" w:rsidP="00642F11">
            <w:pPr>
              <w:numPr>
                <w:ilvl w:val="0"/>
                <w:numId w:val="9"/>
              </w:numPr>
              <w:spacing w:after="16"/>
              <w:ind w:right="134" w:hanging="360"/>
              <w:jc w:val="both"/>
              <w:rPr>
                <w:snapToGrid w:val="0"/>
                <w:kern w:val="0"/>
              </w:rPr>
            </w:pPr>
            <w:r>
              <w:rPr>
                <w:snapToGrid w:val="0"/>
                <w:kern w:val="0"/>
              </w:rPr>
              <w:t>Cuireadh an riachtanas seo in iúl d’fhoirne dearaidh</w:t>
            </w:r>
          </w:p>
          <w:p w14:paraId="6A2C90FA" w14:textId="77777777" w:rsidR="00F741F5" w:rsidRPr="00F1057B" w:rsidRDefault="00F1057B" w:rsidP="00642F11">
            <w:pPr>
              <w:ind w:left="367" w:right="134"/>
              <w:rPr>
                <w:snapToGrid w:val="0"/>
                <w:kern w:val="0"/>
              </w:rPr>
            </w:pPr>
            <w:r>
              <w:rPr>
                <w:snapToGrid w:val="0"/>
                <w:kern w:val="0"/>
              </w:rPr>
              <w:t xml:space="preserve">i dtionscadail tógála </w:t>
            </w:r>
          </w:p>
        </w:tc>
      </w:tr>
      <w:tr w:rsidR="00F741F5" w:rsidRPr="00F1057B" w14:paraId="76B2FA90" w14:textId="77777777">
        <w:trPr>
          <w:trHeight w:val="566"/>
        </w:trPr>
        <w:tc>
          <w:tcPr>
            <w:tcW w:w="559" w:type="dxa"/>
            <w:tcBorders>
              <w:top w:val="single" w:sz="4" w:space="0" w:color="000000"/>
              <w:left w:val="single" w:sz="4" w:space="0" w:color="000000"/>
              <w:bottom w:val="single" w:sz="4" w:space="0" w:color="000000"/>
              <w:right w:val="single" w:sz="4" w:space="0" w:color="000000"/>
            </w:tcBorders>
            <w:shd w:val="clear" w:color="auto" w:fill="BDD6EE"/>
          </w:tcPr>
          <w:p w14:paraId="2DB5FEB7" w14:textId="77777777" w:rsidR="00F741F5" w:rsidRPr="00F1057B" w:rsidRDefault="00F1057B">
            <w:pPr>
              <w:ind w:left="42"/>
              <w:rPr>
                <w:snapToGrid w:val="0"/>
                <w:kern w:val="0"/>
              </w:rPr>
            </w:pPr>
            <w:r>
              <w:rPr>
                <w:b/>
                <w:snapToGrid w:val="0"/>
                <w:kern w:val="0"/>
                <w:sz w:val="24"/>
              </w:rPr>
              <w:t>4</w:t>
            </w:r>
            <w:r>
              <w:rPr>
                <w:snapToGrid w:val="0"/>
                <w:kern w:val="0"/>
                <w:sz w:val="24"/>
              </w:rPr>
              <w:t xml:space="preserve"> </w:t>
            </w:r>
          </w:p>
        </w:tc>
        <w:tc>
          <w:tcPr>
            <w:tcW w:w="8365" w:type="dxa"/>
            <w:tcBorders>
              <w:top w:val="single" w:sz="4" w:space="0" w:color="000000"/>
              <w:left w:val="single" w:sz="4" w:space="0" w:color="000000"/>
              <w:bottom w:val="single" w:sz="4" w:space="0" w:color="000000"/>
              <w:right w:val="single" w:sz="4" w:space="0" w:color="000000"/>
            </w:tcBorders>
            <w:shd w:val="clear" w:color="auto" w:fill="BDD6EE"/>
          </w:tcPr>
          <w:p w14:paraId="39F97B16" w14:textId="77777777" w:rsidR="00F741F5" w:rsidRPr="00F1057B" w:rsidRDefault="00F1057B" w:rsidP="00642F11">
            <w:pPr>
              <w:ind w:left="42" w:right="136"/>
              <w:rPr>
                <w:snapToGrid w:val="0"/>
                <w:kern w:val="0"/>
              </w:rPr>
            </w:pPr>
            <w:r>
              <w:rPr>
                <w:b/>
                <w:snapToGrid w:val="0"/>
                <w:kern w:val="0"/>
                <w:sz w:val="24"/>
              </w:rPr>
              <w:t>Ár bhFoirgnimh agus Feithiclí</w:t>
            </w:r>
            <w:r>
              <w:rPr>
                <w:snapToGrid w:val="0"/>
                <w:kern w:val="0"/>
                <w:sz w:val="24"/>
              </w:rPr>
              <w:t xml:space="preserve"> </w:t>
            </w:r>
          </w:p>
        </w:tc>
        <w:tc>
          <w:tcPr>
            <w:tcW w:w="283" w:type="dxa"/>
            <w:tcBorders>
              <w:top w:val="single" w:sz="4" w:space="0" w:color="000000"/>
              <w:left w:val="single" w:sz="4" w:space="0" w:color="000000"/>
              <w:bottom w:val="single" w:sz="4" w:space="0" w:color="000000"/>
              <w:right w:val="single" w:sz="4" w:space="0" w:color="000000"/>
            </w:tcBorders>
            <w:shd w:val="clear" w:color="auto" w:fill="BDD6EE"/>
          </w:tcPr>
          <w:p w14:paraId="32F3D535" w14:textId="77777777" w:rsidR="00F741F5" w:rsidRPr="00F1057B" w:rsidRDefault="00500285">
            <w:pPr>
              <w:ind w:left="43"/>
              <w:rPr>
                <w:snapToGrid w:val="0"/>
                <w:kern w:val="0"/>
              </w:rPr>
            </w:pPr>
            <w:r>
              <w:rPr>
                <w:snapToGrid w:val="0"/>
                <w:kern w:val="0"/>
                <w:sz w:val="24"/>
              </w:rPr>
              <w:t xml:space="preserve"> </w:t>
            </w:r>
          </w:p>
        </w:tc>
        <w:tc>
          <w:tcPr>
            <w:tcW w:w="4819" w:type="dxa"/>
            <w:tcBorders>
              <w:top w:val="single" w:sz="4" w:space="0" w:color="000000"/>
              <w:left w:val="single" w:sz="4" w:space="0" w:color="000000"/>
              <w:bottom w:val="single" w:sz="4" w:space="0" w:color="000000"/>
              <w:right w:val="single" w:sz="4" w:space="0" w:color="000000"/>
            </w:tcBorders>
            <w:shd w:val="clear" w:color="auto" w:fill="BDD6EE"/>
          </w:tcPr>
          <w:p w14:paraId="4F472067" w14:textId="77777777" w:rsidR="00F741F5" w:rsidRPr="00F1057B" w:rsidRDefault="00500285" w:rsidP="00642F11">
            <w:pPr>
              <w:ind w:left="43" w:right="134"/>
              <w:rPr>
                <w:snapToGrid w:val="0"/>
                <w:kern w:val="0"/>
              </w:rPr>
            </w:pPr>
            <w:r>
              <w:rPr>
                <w:snapToGrid w:val="0"/>
                <w:kern w:val="0"/>
                <w:sz w:val="24"/>
              </w:rPr>
              <w:t xml:space="preserve"> </w:t>
            </w:r>
          </w:p>
        </w:tc>
      </w:tr>
    </w:tbl>
    <w:p w14:paraId="4B435CC6" w14:textId="77777777" w:rsidR="00F741F5" w:rsidRPr="00F1057B" w:rsidRDefault="00F1057B">
      <w:pPr>
        <w:spacing w:after="0"/>
        <w:ind w:left="9038"/>
        <w:jc w:val="both"/>
        <w:rPr>
          <w:snapToGrid w:val="0"/>
          <w:kern w:val="0"/>
        </w:rPr>
      </w:pPr>
      <w:r>
        <w:rPr>
          <w:snapToGrid w:val="0"/>
          <w:kern w:val="0"/>
        </w:rPr>
        <w:t xml:space="preserve"> </w:t>
      </w:r>
    </w:p>
    <w:tbl>
      <w:tblPr>
        <w:tblStyle w:val="TableGrid"/>
        <w:tblW w:w="14030" w:type="dxa"/>
        <w:tblInd w:w="5" w:type="dxa"/>
        <w:tblCellMar>
          <w:top w:w="48" w:type="dxa"/>
          <w:left w:w="67" w:type="dxa"/>
          <w:right w:w="58" w:type="dxa"/>
        </w:tblCellMar>
        <w:tblLook w:val="04A0" w:firstRow="1" w:lastRow="0" w:firstColumn="1" w:lastColumn="0" w:noHBand="0" w:noVBand="1"/>
      </w:tblPr>
      <w:tblGrid>
        <w:gridCol w:w="559"/>
        <w:gridCol w:w="8366"/>
        <w:gridCol w:w="283"/>
        <w:gridCol w:w="4822"/>
      </w:tblGrid>
      <w:tr w:rsidR="00F741F5" w:rsidRPr="00F1057B" w14:paraId="7E75AABC" w14:textId="77777777">
        <w:trPr>
          <w:trHeight w:val="1865"/>
        </w:trPr>
        <w:tc>
          <w:tcPr>
            <w:tcW w:w="559" w:type="dxa"/>
            <w:tcBorders>
              <w:top w:val="single" w:sz="4" w:space="0" w:color="000000"/>
              <w:left w:val="single" w:sz="4" w:space="0" w:color="000000"/>
              <w:bottom w:val="single" w:sz="4" w:space="0" w:color="000000"/>
              <w:right w:val="single" w:sz="4" w:space="0" w:color="000000"/>
            </w:tcBorders>
          </w:tcPr>
          <w:p w14:paraId="724AF882" w14:textId="77777777" w:rsidR="00F741F5" w:rsidRPr="00F1057B" w:rsidRDefault="00F1057B">
            <w:pPr>
              <w:ind w:left="41"/>
              <w:rPr>
                <w:snapToGrid w:val="0"/>
                <w:kern w:val="0"/>
              </w:rPr>
            </w:pPr>
            <w:r>
              <w:rPr>
                <w:snapToGrid w:val="0"/>
                <w:kern w:val="0"/>
              </w:rPr>
              <w:t xml:space="preserve">4.1 </w:t>
            </w:r>
          </w:p>
        </w:tc>
        <w:tc>
          <w:tcPr>
            <w:tcW w:w="8366" w:type="dxa"/>
            <w:tcBorders>
              <w:top w:val="single" w:sz="4" w:space="0" w:color="000000"/>
              <w:left w:val="single" w:sz="4" w:space="0" w:color="000000"/>
              <w:bottom w:val="single" w:sz="4" w:space="0" w:color="000000"/>
              <w:right w:val="single" w:sz="4" w:space="0" w:color="000000"/>
            </w:tcBorders>
          </w:tcPr>
          <w:p w14:paraId="412C9899" w14:textId="77777777" w:rsidR="00F741F5" w:rsidRPr="00F1057B" w:rsidRDefault="00F1057B" w:rsidP="00642F11">
            <w:pPr>
              <w:ind w:left="41" w:right="230"/>
              <w:jc w:val="both"/>
              <w:rPr>
                <w:snapToGrid w:val="0"/>
                <w:kern w:val="0"/>
              </w:rPr>
            </w:pPr>
            <w:r>
              <w:rPr>
                <w:snapToGrid w:val="0"/>
                <w:kern w:val="0"/>
              </w:rPr>
              <w:t xml:space="preserve">4.1 Úsáid rothair (lena n-áirítear rothair, rothair leictreacha, agus rothair lasta) agus roghanna soghluaisteachta comhroinnte a chur chun cinn mar mhalairt ar úsáid gluaisteán i measc fostaithe agus cuairteoirí trí áiseanna (laistigh agus lasmuigh d’fhoirgnimh araon) a chruthú agus a chothabháil a thacaíonn le roghanna den sórt sin, lena n-áirítear páirceáil rothair atá slán agus inrochtana, páirceáil soghluaisteachta comhroinnte, agus stáisiúin luchtaithe, de réir mar is iomchuí, d’fhonn an Marc Taistil Níos Cliste a bhaint amach, atá á fhorbairt faoi láthair mar chuid den Chlár Aimsitheoir Soghluaisteachta Inbhuanaithe. </w:t>
            </w:r>
          </w:p>
        </w:tc>
        <w:tc>
          <w:tcPr>
            <w:tcW w:w="283" w:type="dxa"/>
            <w:tcBorders>
              <w:top w:val="single" w:sz="4" w:space="0" w:color="000000"/>
              <w:left w:val="single" w:sz="4" w:space="0" w:color="000000"/>
              <w:bottom w:val="single" w:sz="4" w:space="0" w:color="000000"/>
              <w:right w:val="single" w:sz="4" w:space="0" w:color="000000"/>
            </w:tcBorders>
            <w:vAlign w:val="bottom"/>
          </w:tcPr>
          <w:p w14:paraId="66E70BB5" w14:textId="77777777" w:rsidR="00F741F5" w:rsidRPr="00F1057B" w:rsidRDefault="00F1057B">
            <w:pPr>
              <w:ind w:right="26"/>
              <w:jc w:val="center"/>
              <w:rPr>
                <w:snapToGrid w:val="0"/>
                <w:kern w:val="0"/>
              </w:rPr>
            </w:pPr>
            <w:r>
              <w:rPr>
                <w:snapToGrid w:val="0"/>
                <w:kern w:val="0"/>
              </w:rPr>
              <w:t xml:space="preserve"> </w:t>
            </w:r>
          </w:p>
        </w:tc>
        <w:tc>
          <w:tcPr>
            <w:tcW w:w="4822" w:type="dxa"/>
            <w:tcBorders>
              <w:top w:val="single" w:sz="4" w:space="0" w:color="000000"/>
              <w:left w:val="single" w:sz="4" w:space="0" w:color="000000"/>
              <w:bottom w:val="single" w:sz="4" w:space="0" w:color="000000"/>
              <w:right w:val="single" w:sz="4" w:space="0" w:color="000000"/>
            </w:tcBorders>
          </w:tcPr>
          <w:p w14:paraId="48B90EB2" w14:textId="77777777" w:rsidR="00F741F5" w:rsidRPr="00F1057B" w:rsidRDefault="00F1057B" w:rsidP="00642F11">
            <w:pPr>
              <w:ind w:left="41" w:right="90"/>
              <w:jc w:val="both"/>
              <w:rPr>
                <w:snapToGrid w:val="0"/>
                <w:kern w:val="0"/>
              </w:rPr>
            </w:pPr>
            <w:r>
              <w:rPr>
                <w:snapToGrid w:val="0"/>
                <w:kern w:val="0"/>
              </w:rPr>
              <w:t xml:space="preserve">Scáthláin Rothar breise á lorg. Dámhachtain ‘Cré-umha’ d’Fhostóir a Thacaíonn le Rothaíocht. Iarratas ar Mharc Taistil Chliste curtha isteach. Tá an NLI ag fanacht le dámhachtain don iarratas seo. </w:t>
            </w:r>
          </w:p>
        </w:tc>
      </w:tr>
      <w:tr w:rsidR="00F741F5" w:rsidRPr="00F1057B" w14:paraId="2F32B4F4" w14:textId="77777777">
        <w:trPr>
          <w:trHeight w:val="936"/>
        </w:trPr>
        <w:tc>
          <w:tcPr>
            <w:tcW w:w="559" w:type="dxa"/>
            <w:tcBorders>
              <w:top w:val="single" w:sz="4" w:space="0" w:color="000000"/>
              <w:left w:val="single" w:sz="4" w:space="0" w:color="000000"/>
              <w:bottom w:val="single" w:sz="4" w:space="0" w:color="000000"/>
              <w:right w:val="single" w:sz="4" w:space="0" w:color="000000"/>
            </w:tcBorders>
          </w:tcPr>
          <w:p w14:paraId="0323F9F8" w14:textId="77777777" w:rsidR="00F741F5" w:rsidRPr="00F1057B" w:rsidRDefault="00F1057B">
            <w:pPr>
              <w:ind w:left="41"/>
              <w:rPr>
                <w:snapToGrid w:val="0"/>
                <w:kern w:val="0"/>
              </w:rPr>
            </w:pPr>
            <w:r>
              <w:rPr>
                <w:snapToGrid w:val="0"/>
                <w:kern w:val="0"/>
              </w:rPr>
              <w:t xml:space="preserve">4.2 </w:t>
            </w:r>
          </w:p>
        </w:tc>
        <w:tc>
          <w:tcPr>
            <w:tcW w:w="8366" w:type="dxa"/>
            <w:tcBorders>
              <w:top w:val="single" w:sz="4" w:space="0" w:color="000000"/>
              <w:left w:val="single" w:sz="4" w:space="0" w:color="000000"/>
              <w:bottom w:val="single" w:sz="4" w:space="0" w:color="000000"/>
              <w:right w:val="single" w:sz="4" w:space="0" w:color="000000"/>
            </w:tcBorders>
          </w:tcPr>
          <w:p w14:paraId="16394263" w14:textId="77777777" w:rsidR="00F741F5" w:rsidRPr="00F1057B" w:rsidRDefault="00F1057B" w:rsidP="00642F11">
            <w:pPr>
              <w:ind w:left="41" w:right="230"/>
              <w:jc w:val="both"/>
              <w:rPr>
                <w:snapToGrid w:val="0"/>
                <w:kern w:val="0"/>
              </w:rPr>
            </w:pPr>
            <w:r>
              <w:rPr>
                <w:snapToGrid w:val="0"/>
                <w:kern w:val="0"/>
              </w:rPr>
              <w:t xml:space="preserve">Deireadh a chur de réir a chéile le húsáid páirceála i bhfoirgnimh a bhfuil rochtain acu ar raon seirbhísí iompair phoiblí agus roghanna soghluaisteachta gníomhacha/comhroinnte d’fhormhór na foirne/na gcuairteoirí agus ag an am céanna a chinntiú go gcoimeádtar páirceáil inrochtana leordhóthanach dóibh siúd a bhfuil fadhbanna soghluaisteachta fisiciúla acu. </w:t>
            </w:r>
          </w:p>
        </w:tc>
        <w:tc>
          <w:tcPr>
            <w:tcW w:w="283" w:type="dxa"/>
            <w:tcBorders>
              <w:top w:val="single" w:sz="4" w:space="0" w:color="000000"/>
              <w:left w:val="single" w:sz="4" w:space="0" w:color="000000"/>
              <w:bottom w:val="single" w:sz="4" w:space="0" w:color="000000"/>
              <w:right w:val="single" w:sz="4" w:space="0" w:color="000000"/>
            </w:tcBorders>
            <w:vAlign w:val="bottom"/>
          </w:tcPr>
          <w:p w14:paraId="2DB498A6" w14:textId="77777777" w:rsidR="00F741F5" w:rsidRPr="00F1057B" w:rsidRDefault="00F1057B">
            <w:pPr>
              <w:ind w:right="26"/>
              <w:jc w:val="center"/>
              <w:rPr>
                <w:snapToGrid w:val="0"/>
                <w:kern w:val="0"/>
              </w:rPr>
            </w:pPr>
            <w:r>
              <w:rPr>
                <w:snapToGrid w:val="0"/>
                <w:kern w:val="0"/>
              </w:rPr>
              <w:t xml:space="preserve"> </w:t>
            </w:r>
          </w:p>
        </w:tc>
        <w:tc>
          <w:tcPr>
            <w:tcW w:w="4822" w:type="dxa"/>
            <w:tcBorders>
              <w:top w:val="single" w:sz="4" w:space="0" w:color="000000"/>
              <w:left w:val="single" w:sz="4" w:space="0" w:color="000000"/>
              <w:bottom w:val="single" w:sz="4" w:space="0" w:color="000000"/>
              <w:right w:val="single" w:sz="4" w:space="0" w:color="000000"/>
            </w:tcBorders>
          </w:tcPr>
          <w:p w14:paraId="0450EA21" w14:textId="77777777" w:rsidR="00F741F5" w:rsidRPr="00F1057B" w:rsidRDefault="00F1057B" w:rsidP="00642F11">
            <w:pPr>
              <w:ind w:left="41" w:right="90"/>
              <w:jc w:val="both"/>
              <w:rPr>
                <w:snapToGrid w:val="0"/>
                <w:kern w:val="0"/>
              </w:rPr>
            </w:pPr>
            <w:r>
              <w:rPr>
                <w:snapToGrid w:val="0"/>
                <w:kern w:val="0"/>
              </w:rPr>
              <w:t xml:space="preserve">Tá straitéis pháirceála, lena n-áirítear laghdú ar acmhainn, ionchorpraithe i straitéis nua atá beartaithe don Champas. </w:t>
            </w:r>
          </w:p>
        </w:tc>
      </w:tr>
      <w:tr w:rsidR="00F741F5" w:rsidRPr="00F1057B" w14:paraId="34056D55" w14:textId="77777777">
        <w:trPr>
          <w:trHeight w:val="1582"/>
        </w:trPr>
        <w:tc>
          <w:tcPr>
            <w:tcW w:w="559" w:type="dxa"/>
            <w:tcBorders>
              <w:top w:val="single" w:sz="4" w:space="0" w:color="000000"/>
              <w:left w:val="single" w:sz="4" w:space="0" w:color="000000"/>
              <w:bottom w:val="single" w:sz="4" w:space="0" w:color="000000"/>
              <w:right w:val="single" w:sz="4" w:space="0" w:color="000000"/>
            </w:tcBorders>
          </w:tcPr>
          <w:p w14:paraId="4754BAA0" w14:textId="77777777" w:rsidR="00F741F5" w:rsidRPr="00F1057B" w:rsidRDefault="00F1057B">
            <w:pPr>
              <w:ind w:left="41"/>
              <w:rPr>
                <w:snapToGrid w:val="0"/>
                <w:kern w:val="0"/>
              </w:rPr>
            </w:pPr>
            <w:r>
              <w:rPr>
                <w:snapToGrid w:val="0"/>
                <w:kern w:val="0"/>
              </w:rPr>
              <w:t xml:space="preserve">4.3 </w:t>
            </w:r>
          </w:p>
        </w:tc>
        <w:tc>
          <w:tcPr>
            <w:tcW w:w="8366" w:type="dxa"/>
            <w:tcBorders>
              <w:top w:val="single" w:sz="4" w:space="0" w:color="000000"/>
              <w:left w:val="single" w:sz="4" w:space="0" w:color="000000"/>
              <w:bottom w:val="single" w:sz="4" w:space="0" w:color="000000"/>
              <w:right w:val="single" w:sz="4" w:space="0" w:color="000000"/>
            </w:tcBorders>
          </w:tcPr>
          <w:p w14:paraId="188858A1" w14:textId="77777777" w:rsidR="00F741F5" w:rsidRPr="00F1057B" w:rsidRDefault="00F1057B" w:rsidP="00642F11">
            <w:pPr>
              <w:ind w:left="41" w:right="230"/>
              <w:jc w:val="both"/>
              <w:rPr>
                <w:snapToGrid w:val="0"/>
                <w:kern w:val="0"/>
              </w:rPr>
            </w:pPr>
            <w:r>
              <w:rPr>
                <w:snapToGrid w:val="0"/>
                <w:kern w:val="0"/>
              </w:rPr>
              <w:t xml:space="preserve">Teastas Fuinnimh Taispeána cothrom le dáta a thaispeáint i ngach foirgneamh poiblí atá oscailte don phobal chun úsáid fuinnimh a thaispeáint go soiléir. </w:t>
            </w:r>
            <w:r>
              <w:rPr>
                <w:snapToGrid w:val="0"/>
                <w:kern w:val="0"/>
              </w:rPr>
              <w:tab/>
              <w:t xml:space="preserve"> </w:t>
            </w:r>
          </w:p>
        </w:tc>
        <w:tc>
          <w:tcPr>
            <w:tcW w:w="283" w:type="dxa"/>
            <w:tcBorders>
              <w:top w:val="single" w:sz="4" w:space="0" w:color="000000"/>
              <w:left w:val="single" w:sz="4" w:space="0" w:color="000000"/>
              <w:bottom w:val="single" w:sz="4" w:space="0" w:color="000000"/>
              <w:right w:val="single" w:sz="4" w:space="0" w:color="000000"/>
            </w:tcBorders>
            <w:vAlign w:val="bottom"/>
          </w:tcPr>
          <w:p w14:paraId="41BCDD6C" w14:textId="77777777" w:rsidR="00F741F5" w:rsidRPr="00F1057B" w:rsidRDefault="00F1057B">
            <w:pPr>
              <w:ind w:right="26"/>
              <w:jc w:val="center"/>
              <w:rPr>
                <w:snapToGrid w:val="0"/>
                <w:kern w:val="0"/>
              </w:rPr>
            </w:pPr>
            <w:r>
              <w:rPr>
                <w:snapToGrid w:val="0"/>
                <w:kern w:val="0"/>
              </w:rPr>
              <w:t xml:space="preserve"> </w:t>
            </w:r>
          </w:p>
        </w:tc>
        <w:tc>
          <w:tcPr>
            <w:tcW w:w="4822" w:type="dxa"/>
            <w:tcBorders>
              <w:top w:val="single" w:sz="4" w:space="0" w:color="000000"/>
              <w:left w:val="single" w:sz="4" w:space="0" w:color="000000"/>
              <w:bottom w:val="single" w:sz="4" w:space="0" w:color="000000"/>
              <w:right w:val="single" w:sz="4" w:space="0" w:color="000000"/>
            </w:tcBorders>
          </w:tcPr>
          <w:p w14:paraId="05875646" w14:textId="77777777" w:rsidR="00F741F5" w:rsidRPr="00F1057B" w:rsidRDefault="00F1057B" w:rsidP="00642F11">
            <w:pPr>
              <w:ind w:left="41" w:right="90"/>
              <w:jc w:val="both"/>
              <w:rPr>
                <w:snapToGrid w:val="0"/>
                <w:kern w:val="0"/>
              </w:rPr>
            </w:pPr>
            <w:r>
              <w:rPr>
                <w:snapToGrid w:val="0"/>
                <w:kern w:val="0"/>
              </w:rPr>
              <w:t xml:space="preserve">Deimhniú TFT do 2-5 Sráid Chill Dara &amp; Halla Racquet - B3 &amp; tá sé ar taispeáint. Tá Teastas Fuinnimh Taispeána D1 (TFT) faighte don phríomhfhoirgneamh leabharlainne (lena n-áirítear </w:t>
            </w:r>
            <w:r>
              <w:rPr>
                <w:snapToGrid w:val="0"/>
                <w:kern w:val="0"/>
                <w:sz w:val="24"/>
              </w:rPr>
              <w:t xml:space="preserve">Sciathán </w:t>
            </w:r>
            <w:r>
              <w:rPr>
                <w:snapToGrid w:val="0"/>
                <w:kern w:val="0"/>
              </w:rPr>
              <w:t xml:space="preserve">1827). Tá TFT mar chuid den Phríomhchoimpléasc an Rialtais. </w:t>
            </w:r>
          </w:p>
        </w:tc>
      </w:tr>
      <w:tr w:rsidR="00F741F5" w:rsidRPr="00F1057B" w14:paraId="367FD44D" w14:textId="77777777">
        <w:trPr>
          <w:trHeight w:val="3718"/>
        </w:trPr>
        <w:tc>
          <w:tcPr>
            <w:tcW w:w="559" w:type="dxa"/>
            <w:tcBorders>
              <w:top w:val="single" w:sz="4" w:space="0" w:color="000000"/>
              <w:left w:val="single" w:sz="4" w:space="0" w:color="000000"/>
              <w:bottom w:val="single" w:sz="4" w:space="0" w:color="000000"/>
              <w:right w:val="single" w:sz="4" w:space="0" w:color="000000"/>
            </w:tcBorders>
          </w:tcPr>
          <w:p w14:paraId="4F402EAB" w14:textId="77777777" w:rsidR="00F741F5" w:rsidRPr="00F1057B" w:rsidRDefault="00F1057B">
            <w:pPr>
              <w:ind w:left="41"/>
              <w:rPr>
                <w:snapToGrid w:val="0"/>
                <w:kern w:val="0"/>
              </w:rPr>
            </w:pPr>
            <w:r>
              <w:rPr>
                <w:snapToGrid w:val="0"/>
                <w:kern w:val="0"/>
              </w:rPr>
              <w:lastRenderedPageBreak/>
              <w:t>4.4</w:t>
            </w:r>
            <w:r>
              <w:rPr>
                <w:b/>
                <w:snapToGrid w:val="0"/>
                <w:kern w:val="0"/>
              </w:rPr>
              <w:t xml:space="preserve"> </w:t>
            </w:r>
          </w:p>
        </w:tc>
        <w:tc>
          <w:tcPr>
            <w:tcW w:w="8366" w:type="dxa"/>
            <w:tcBorders>
              <w:top w:val="single" w:sz="4" w:space="0" w:color="000000"/>
              <w:left w:val="single" w:sz="4" w:space="0" w:color="000000"/>
              <w:bottom w:val="single" w:sz="4" w:space="0" w:color="000000"/>
              <w:right w:val="single" w:sz="4" w:space="0" w:color="000000"/>
            </w:tcBorders>
          </w:tcPr>
          <w:p w14:paraId="6C4B3953" w14:textId="77777777" w:rsidR="00C57EF6" w:rsidRPr="00F1057B" w:rsidRDefault="00F1057B" w:rsidP="00642F11">
            <w:pPr>
              <w:spacing w:after="12" w:line="276" w:lineRule="auto"/>
              <w:ind w:left="41" w:right="230"/>
              <w:jc w:val="both"/>
              <w:rPr>
                <w:snapToGrid w:val="0"/>
                <w:kern w:val="0"/>
              </w:rPr>
            </w:pPr>
            <w:r>
              <w:rPr>
                <w:snapToGrid w:val="0"/>
                <w:kern w:val="0"/>
              </w:rPr>
              <w:t xml:space="preserve"> Ní shuiteálfaidh an earnáil phoiblí córais téimh a úsáideann breoslaí iontaise tar éis 2023, i (1) bhfoirgnimh nua, agus (2) i dtionscadail “iarfheistithe móra” (mar a shainmhínítear sa Treoir maidir le Feidhmíocht Fuinnimh Foirgneamh (EPBD)) mura bhfuil feidhm ag ceann amháin ar a laghad de na heisceachtaí seo a leanas:</w:t>
            </w:r>
          </w:p>
          <w:p w14:paraId="1CE311E0" w14:textId="77777777" w:rsidR="00C57EF6" w:rsidRPr="00F1057B" w:rsidRDefault="00F1057B" w:rsidP="00642F11">
            <w:pPr>
              <w:numPr>
                <w:ilvl w:val="0"/>
                <w:numId w:val="10"/>
              </w:numPr>
              <w:spacing w:after="33"/>
              <w:ind w:right="230" w:hanging="360"/>
              <w:jc w:val="both"/>
              <w:rPr>
                <w:snapToGrid w:val="0"/>
                <w:kern w:val="0"/>
              </w:rPr>
            </w:pPr>
            <w:r>
              <w:rPr>
                <w:snapToGrid w:val="0"/>
                <w:kern w:val="0"/>
              </w:rPr>
              <w:t>Ní bhaineann an úsáid breoslaí iontaise ach leis an leictreachas ón eangach;</w:t>
            </w:r>
          </w:p>
          <w:p w14:paraId="4E31876E" w14:textId="77777777" w:rsidR="00C57EF6" w:rsidRPr="00F1057B" w:rsidRDefault="00F1057B" w:rsidP="00642F11">
            <w:pPr>
              <w:numPr>
                <w:ilvl w:val="0"/>
                <w:numId w:val="10"/>
              </w:numPr>
              <w:spacing w:after="19"/>
              <w:ind w:right="230" w:hanging="360"/>
              <w:jc w:val="both"/>
              <w:rPr>
                <w:snapToGrid w:val="0"/>
                <w:kern w:val="0"/>
              </w:rPr>
            </w:pPr>
            <w:r>
              <w:rPr>
                <w:snapToGrid w:val="0"/>
                <w:kern w:val="0"/>
              </w:rPr>
              <w:t>Ní bhaineann an úsáid breoslaí iontaise ach leis an leictreachas ón eangach;</w:t>
            </w:r>
          </w:p>
          <w:p w14:paraId="5D25649F" w14:textId="77777777" w:rsidR="00C57EF6" w:rsidRPr="00F1057B" w:rsidRDefault="00F1057B" w:rsidP="00642F11">
            <w:pPr>
              <w:numPr>
                <w:ilvl w:val="0"/>
                <w:numId w:val="10"/>
              </w:numPr>
              <w:spacing w:after="12" w:line="276" w:lineRule="auto"/>
              <w:ind w:right="230" w:hanging="360"/>
              <w:jc w:val="both"/>
              <w:rPr>
                <w:snapToGrid w:val="0"/>
                <w:kern w:val="0"/>
              </w:rPr>
            </w:pPr>
            <w:r>
              <w:rPr>
                <w:snapToGrid w:val="0"/>
                <w:kern w:val="0"/>
              </w:rPr>
              <w:t>Níl aon rogha eile neamhiontaise atá inmharthana go teicniúil ann (de ghnáth ní bhaineann sé ach le hiarratais chun críche seachas téamh spáis);</w:t>
            </w:r>
          </w:p>
          <w:p w14:paraId="7E92038C" w14:textId="77777777" w:rsidR="00C57EF6" w:rsidRPr="00F1057B" w:rsidRDefault="00F1057B" w:rsidP="00642F11">
            <w:pPr>
              <w:numPr>
                <w:ilvl w:val="0"/>
                <w:numId w:val="10"/>
              </w:numPr>
              <w:spacing w:after="19"/>
              <w:ind w:right="230" w:hanging="360"/>
              <w:jc w:val="both"/>
              <w:rPr>
                <w:snapToGrid w:val="0"/>
                <w:kern w:val="0"/>
              </w:rPr>
            </w:pPr>
            <w:r>
              <w:rPr>
                <w:snapToGrid w:val="0"/>
                <w:kern w:val="0"/>
              </w:rPr>
              <w:t>Mhéadódh suiteáil córais téimh spáis in-athnuaite na hastaíochtaí deiridh CO2;</w:t>
            </w:r>
          </w:p>
          <w:p w14:paraId="429EFF41" w14:textId="77777777" w:rsidR="00C57EF6" w:rsidRPr="00F1057B" w:rsidRDefault="00F1057B" w:rsidP="00642F11">
            <w:pPr>
              <w:numPr>
                <w:ilvl w:val="0"/>
                <w:numId w:val="10"/>
              </w:numPr>
              <w:spacing w:line="276" w:lineRule="auto"/>
              <w:ind w:right="230" w:hanging="360"/>
              <w:jc w:val="both"/>
              <w:rPr>
                <w:snapToGrid w:val="0"/>
                <w:kern w:val="0"/>
              </w:rPr>
            </w:pPr>
            <w:r>
              <w:rPr>
                <w:snapToGrid w:val="0"/>
                <w:kern w:val="0"/>
              </w:rPr>
              <w:t>Úsáidtear an breosla iontaise chun críocha cúltaca, buaice, nó oibríochtúla (agus is ionann é agus níos lú ná 10% den fhuinneamh téimh bhliantúil);</w:t>
            </w:r>
          </w:p>
          <w:p w14:paraId="68B341F1" w14:textId="77777777" w:rsidR="00F741F5" w:rsidRPr="00F1057B" w:rsidRDefault="00F1057B" w:rsidP="00642F11">
            <w:pPr>
              <w:numPr>
                <w:ilvl w:val="0"/>
                <w:numId w:val="10"/>
              </w:numPr>
              <w:ind w:right="230" w:hanging="360"/>
              <w:jc w:val="both"/>
              <w:rPr>
                <w:snapToGrid w:val="0"/>
                <w:kern w:val="0"/>
              </w:rPr>
            </w:pPr>
            <w:r>
              <w:rPr>
                <w:snapToGrid w:val="0"/>
                <w:kern w:val="0"/>
              </w:rPr>
              <w:t xml:space="preserve">I gcás ina bhfuil gá le hathsholáthar díreach ar théamh breosla iontaise atá ann cheana féin chun críche cothabhála éigeandála. </w:t>
            </w:r>
          </w:p>
        </w:tc>
        <w:tc>
          <w:tcPr>
            <w:tcW w:w="283" w:type="dxa"/>
            <w:tcBorders>
              <w:top w:val="single" w:sz="4" w:space="0" w:color="000000"/>
              <w:left w:val="single" w:sz="4" w:space="0" w:color="000000"/>
              <w:bottom w:val="single" w:sz="4" w:space="0" w:color="000000"/>
              <w:right w:val="single" w:sz="4" w:space="0" w:color="000000"/>
            </w:tcBorders>
            <w:vAlign w:val="bottom"/>
          </w:tcPr>
          <w:p w14:paraId="3FF5B8E1" w14:textId="77777777" w:rsidR="00F741F5" w:rsidRPr="00F1057B" w:rsidRDefault="00F1057B">
            <w:pPr>
              <w:ind w:left="41"/>
              <w:rPr>
                <w:snapToGrid w:val="0"/>
                <w:kern w:val="0"/>
              </w:rPr>
            </w:pPr>
            <w:r>
              <w:rPr>
                <w:snapToGrid w:val="0"/>
                <w:kern w:val="0"/>
                <w:sz w:val="24"/>
              </w:rPr>
              <w:t xml:space="preserve"> </w:t>
            </w:r>
          </w:p>
        </w:tc>
        <w:tc>
          <w:tcPr>
            <w:tcW w:w="4822" w:type="dxa"/>
            <w:tcBorders>
              <w:top w:val="single" w:sz="4" w:space="0" w:color="000000"/>
              <w:left w:val="single" w:sz="4" w:space="0" w:color="000000"/>
              <w:bottom w:val="single" w:sz="4" w:space="0" w:color="000000"/>
              <w:right w:val="single" w:sz="4" w:space="0" w:color="000000"/>
            </w:tcBorders>
          </w:tcPr>
          <w:p w14:paraId="50C27304" w14:textId="77777777" w:rsidR="00C57EF6" w:rsidRPr="00F1057B" w:rsidRDefault="00C57EF6" w:rsidP="00642F11">
            <w:pPr>
              <w:spacing w:after="19"/>
              <w:ind w:left="41" w:right="90"/>
              <w:rPr>
                <w:snapToGrid w:val="0"/>
                <w:kern w:val="0"/>
              </w:rPr>
            </w:pPr>
          </w:p>
          <w:p w14:paraId="4EC35424" w14:textId="77777777" w:rsidR="00F741F5" w:rsidRPr="00F1057B" w:rsidRDefault="00F1057B" w:rsidP="00642F11">
            <w:pPr>
              <w:ind w:left="41" w:right="90"/>
              <w:rPr>
                <w:snapToGrid w:val="0"/>
                <w:kern w:val="0"/>
              </w:rPr>
            </w:pPr>
            <w:r>
              <w:rPr>
                <w:snapToGrid w:val="0"/>
                <w:kern w:val="0"/>
              </w:rPr>
              <w:t xml:space="preserve">Tugtha faoi deara </w:t>
            </w:r>
          </w:p>
        </w:tc>
      </w:tr>
      <w:tr w:rsidR="00F741F5" w:rsidRPr="00F1057B" w14:paraId="08C657B9" w14:textId="77777777">
        <w:trPr>
          <w:trHeight w:val="1553"/>
        </w:trPr>
        <w:tc>
          <w:tcPr>
            <w:tcW w:w="559" w:type="dxa"/>
            <w:tcBorders>
              <w:top w:val="single" w:sz="4" w:space="0" w:color="000000"/>
              <w:left w:val="single" w:sz="4" w:space="0" w:color="000000"/>
              <w:bottom w:val="single" w:sz="4" w:space="0" w:color="000000"/>
              <w:right w:val="single" w:sz="4" w:space="0" w:color="000000"/>
            </w:tcBorders>
          </w:tcPr>
          <w:p w14:paraId="6100650A" w14:textId="77777777" w:rsidR="00F741F5" w:rsidRPr="00F1057B" w:rsidRDefault="00F1057B">
            <w:pPr>
              <w:ind w:left="41"/>
              <w:rPr>
                <w:snapToGrid w:val="0"/>
                <w:kern w:val="0"/>
              </w:rPr>
            </w:pPr>
            <w:r>
              <w:rPr>
                <w:snapToGrid w:val="0"/>
                <w:kern w:val="0"/>
              </w:rPr>
              <w:t xml:space="preserve">4.5 </w:t>
            </w:r>
          </w:p>
        </w:tc>
        <w:tc>
          <w:tcPr>
            <w:tcW w:w="8366" w:type="dxa"/>
            <w:tcBorders>
              <w:top w:val="single" w:sz="4" w:space="0" w:color="000000"/>
              <w:left w:val="single" w:sz="4" w:space="0" w:color="000000"/>
              <w:bottom w:val="single" w:sz="4" w:space="0" w:color="000000"/>
              <w:right w:val="single" w:sz="4" w:space="0" w:color="000000"/>
            </w:tcBorders>
          </w:tcPr>
          <w:p w14:paraId="67310D04" w14:textId="77777777" w:rsidR="00C57EF6" w:rsidRPr="00F1057B" w:rsidRDefault="00F1057B" w:rsidP="00642F11">
            <w:pPr>
              <w:spacing w:after="16"/>
              <w:ind w:left="41" w:right="230"/>
              <w:rPr>
                <w:snapToGrid w:val="0"/>
                <w:kern w:val="0"/>
              </w:rPr>
            </w:pPr>
            <w:r>
              <w:rPr>
                <w:snapToGrid w:val="0"/>
                <w:kern w:val="0"/>
              </w:rPr>
              <w:t>Maidir le foirgnimh atá ann cheana:</w:t>
            </w:r>
          </w:p>
          <w:p w14:paraId="5FCD513B" w14:textId="77777777" w:rsidR="00C57EF6" w:rsidRPr="00F1057B" w:rsidRDefault="00F1057B" w:rsidP="00642F11">
            <w:pPr>
              <w:numPr>
                <w:ilvl w:val="0"/>
                <w:numId w:val="11"/>
              </w:numPr>
              <w:spacing w:line="276" w:lineRule="auto"/>
              <w:ind w:left="361" w:right="230" w:hanging="360"/>
              <w:jc w:val="both"/>
              <w:rPr>
                <w:snapToGrid w:val="0"/>
                <w:kern w:val="0"/>
              </w:rPr>
            </w:pPr>
            <w:r>
              <w:rPr>
                <w:snapToGrid w:val="0"/>
                <w:kern w:val="0"/>
              </w:rPr>
              <w:t>Ba cheart do chomhlachtaí móra san earnáil phoiblí agus do ghrúpaí earnála a bhfuil eastát mór acu tús a chur le hiarfheistiú domhain d’fhoirgneamh amháin ar a laghad in 2023 chun sprioc 2030 51% a bhaint amach;</w:t>
            </w:r>
          </w:p>
          <w:p w14:paraId="62B22B29" w14:textId="77777777" w:rsidR="00F741F5" w:rsidRPr="00F1057B" w:rsidRDefault="00F1057B" w:rsidP="00642F11">
            <w:pPr>
              <w:numPr>
                <w:ilvl w:val="0"/>
                <w:numId w:val="11"/>
              </w:numPr>
              <w:ind w:left="361" w:right="230" w:hanging="360"/>
              <w:jc w:val="both"/>
              <w:rPr>
                <w:snapToGrid w:val="0"/>
                <w:kern w:val="0"/>
              </w:rPr>
            </w:pPr>
            <w:r>
              <w:rPr>
                <w:snapToGrid w:val="0"/>
                <w:kern w:val="0"/>
              </w:rPr>
              <w:t xml:space="preserve">Ba cheart do gach comhlacht san earnáil phoiblí plean stoic foirgníochta a fhorbairt, mar a shainmhínítear san EPBD, faoi dheireadh 2023 chun a stoc foirgníochta a iarfheistiú chun spriocanna PGA a bhaint amach; </w:t>
            </w:r>
          </w:p>
        </w:tc>
        <w:tc>
          <w:tcPr>
            <w:tcW w:w="283" w:type="dxa"/>
            <w:tcBorders>
              <w:top w:val="single" w:sz="4" w:space="0" w:color="000000"/>
              <w:left w:val="single" w:sz="4" w:space="0" w:color="000000"/>
              <w:bottom w:val="single" w:sz="4" w:space="0" w:color="000000"/>
              <w:right w:val="single" w:sz="4" w:space="0" w:color="000000"/>
            </w:tcBorders>
          </w:tcPr>
          <w:p w14:paraId="682E9EDB" w14:textId="77777777" w:rsidR="00F741F5" w:rsidRPr="00F1057B" w:rsidRDefault="00F741F5">
            <w:pPr>
              <w:rPr>
                <w:snapToGrid w:val="0"/>
                <w:kern w:val="0"/>
              </w:rPr>
            </w:pPr>
          </w:p>
        </w:tc>
        <w:tc>
          <w:tcPr>
            <w:tcW w:w="4822" w:type="dxa"/>
            <w:tcBorders>
              <w:top w:val="single" w:sz="4" w:space="0" w:color="000000"/>
              <w:left w:val="single" w:sz="4" w:space="0" w:color="000000"/>
              <w:bottom w:val="single" w:sz="4" w:space="0" w:color="000000"/>
              <w:right w:val="single" w:sz="4" w:space="0" w:color="000000"/>
            </w:tcBorders>
          </w:tcPr>
          <w:p w14:paraId="5F912507" w14:textId="77777777" w:rsidR="00C57EF6" w:rsidRPr="00F1057B" w:rsidRDefault="00F1057B" w:rsidP="00642F11">
            <w:pPr>
              <w:spacing w:after="16"/>
              <w:ind w:left="41" w:right="90"/>
              <w:rPr>
                <w:snapToGrid w:val="0"/>
                <w:kern w:val="0"/>
              </w:rPr>
            </w:pPr>
            <w:r>
              <w:rPr>
                <w:snapToGrid w:val="0"/>
                <w:kern w:val="0"/>
              </w:rPr>
              <w:t>N/B</w:t>
            </w:r>
          </w:p>
          <w:p w14:paraId="5E4665D7" w14:textId="77777777" w:rsidR="00C57EF6" w:rsidRPr="00F1057B" w:rsidRDefault="00C57EF6" w:rsidP="00642F11">
            <w:pPr>
              <w:spacing w:after="19"/>
              <w:ind w:left="41" w:right="90"/>
              <w:rPr>
                <w:snapToGrid w:val="0"/>
                <w:kern w:val="0"/>
              </w:rPr>
            </w:pPr>
          </w:p>
          <w:p w14:paraId="4DBDE350" w14:textId="77777777" w:rsidR="00F741F5" w:rsidRPr="00F1057B" w:rsidRDefault="00F1057B" w:rsidP="00642F11">
            <w:pPr>
              <w:ind w:left="365" w:right="90" w:hanging="360"/>
              <w:jc w:val="both"/>
              <w:rPr>
                <w:snapToGrid w:val="0"/>
                <w:kern w:val="0"/>
              </w:rPr>
            </w:pPr>
            <w:r>
              <w:rPr>
                <w:snapToGrid w:val="0"/>
                <w:kern w:val="0"/>
              </w:rPr>
              <w:t xml:space="preserve">- Plean Stoic ar Siúl. Tá straitéis Mháistirphlean á forbairt, eacnamaí ceaptha chun </w:t>
            </w:r>
          </w:p>
        </w:tc>
      </w:tr>
      <w:tr w:rsidR="00F741F5" w:rsidRPr="00F1057B" w14:paraId="447DF49B" w14:textId="77777777">
        <w:trPr>
          <w:trHeight w:val="1246"/>
        </w:trPr>
        <w:tc>
          <w:tcPr>
            <w:tcW w:w="559" w:type="dxa"/>
            <w:tcBorders>
              <w:top w:val="single" w:sz="4" w:space="0" w:color="000000"/>
              <w:left w:val="single" w:sz="4" w:space="0" w:color="000000"/>
              <w:bottom w:val="single" w:sz="4" w:space="0" w:color="000000"/>
              <w:right w:val="single" w:sz="4" w:space="0" w:color="000000"/>
            </w:tcBorders>
          </w:tcPr>
          <w:p w14:paraId="3C1FF7A6" w14:textId="77777777" w:rsidR="00F741F5" w:rsidRPr="00F1057B" w:rsidRDefault="00F741F5">
            <w:pPr>
              <w:rPr>
                <w:snapToGrid w:val="0"/>
                <w:kern w:val="0"/>
              </w:rPr>
            </w:pPr>
          </w:p>
        </w:tc>
        <w:tc>
          <w:tcPr>
            <w:tcW w:w="8366" w:type="dxa"/>
            <w:tcBorders>
              <w:top w:val="single" w:sz="4" w:space="0" w:color="000000"/>
              <w:left w:val="single" w:sz="4" w:space="0" w:color="000000"/>
              <w:bottom w:val="single" w:sz="4" w:space="0" w:color="000000"/>
              <w:right w:val="single" w:sz="4" w:space="0" w:color="000000"/>
            </w:tcBorders>
          </w:tcPr>
          <w:p w14:paraId="316C71EC" w14:textId="77777777" w:rsidR="00F741F5" w:rsidRPr="00F1057B" w:rsidRDefault="00F1057B" w:rsidP="00642F11">
            <w:pPr>
              <w:ind w:left="360" w:right="230" w:hanging="360"/>
              <w:jc w:val="both"/>
              <w:rPr>
                <w:snapToGrid w:val="0"/>
                <w:kern w:val="0"/>
              </w:rPr>
            </w:pPr>
            <w:r>
              <w:rPr>
                <w:snapToGrid w:val="0"/>
                <w:kern w:val="0"/>
              </w:rPr>
              <w:t xml:space="preserve">- Mar chuid den phlean stoic foirgníochta, ba cheart do chomhlachtaí earnála poiblí sonraí a bhailiú agus breithniú a dhéanamh ar na príomhtháscairí feidhmíochta iarfheistithe fadtéarmacha (go dtí 2050) chun a stoc foirgníochta go léir a uasghrádú go Foirgnimh Fuinnimh Beagnach Nialasacha (NZEB) nó Foirgnimh Fuinnimh Nialasacha (ZEB) mar a leagtar amach sa Treoir athmhúnlaithe EPBD agus Éifeachtúlachta Fuinnimh; </w:t>
            </w:r>
          </w:p>
        </w:tc>
        <w:tc>
          <w:tcPr>
            <w:tcW w:w="283" w:type="dxa"/>
            <w:tcBorders>
              <w:top w:val="single" w:sz="4" w:space="0" w:color="000000"/>
              <w:left w:val="single" w:sz="4" w:space="0" w:color="000000"/>
              <w:bottom w:val="single" w:sz="4" w:space="0" w:color="000000"/>
              <w:right w:val="single" w:sz="4" w:space="0" w:color="000000"/>
            </w:tcBorders>
            <w:vAlign w:val="bottom"/>
          </w:tcPr>
          <w:p w14:paraId="285B43AD" w14:textId="77777777" w:rsidR="00F741F5" w:rsidRPr="00F1057B" w:rsidRDefault="00F1057B">
            <w:pPr>
              <w:ind w:right="26"/>
              <w:jc w:val="center"/>
              <w:rPr>
                <w:snapToGrid w:val="0"/>
                <w:kern w:val="0"/>
              </w:rPr>
            </w:pPr>
            <w:r>
              <w:rPr>
                <w:snapToGrid w:val="0"/>
                <w:kern w:val="0"/>
              </w:rPr>
              <w:t xml:space="preserve"> </w:t>
            </w:r>
          </w:p>
        </w:tc>
        <w:tc>
          <w:tcPr>
            <w:tcW w:w="4822" w:type="dxa"/>
            <w:tcBorders>
              <w:top w:val="single" w:sz="4" w:space="0" w:color="000000"/>
              <w:left w:val="single" w:sz="4" w:space="0" w:color="000000"/>
              <w:bottom w:val="single" w:sz="4" w:space="0" w:color="000000"/>
              <w:right w:val="single" w:sz="4" w:space="0" w:color="000000"/>
            </w:tcBorders>
          </w:tcPr>
          <w:p w14:paraId="50400EA0" w14:textId="77777777" w:rsidR="00F741F5" w:rsidRPr="00F1057B" w:rsidRDefault="00F1057B" w:rsidP="00642F11">
            <w:pPr>
              <w:ind w:left="365" w:right="90"/>
              <w:jc w:val="both"/>
              <w:rPr>
                <w:snapToGrid w:val="0"/>
                <w:kern w:val="0"/>
              </w:rPr>
            </w:pPr>
            <w:r>
              <w:rPr>
                <w:snapToGrid w:val="0"/>
                <w:kern w:val="0"/>
              </w:rPr>
              <w:t xml:space="preserve">tuarascáil a ullmhú. Uirlis Bearna go Sprioc a úsáidtear chun tionchar fuinnimh a shamhaltú. </w:t>
            </w:r>
          </w:p>
        </w:tc>
      </w:tr>
      <w:tr w:rsidR="00F741F5" w:rsidRPr="00F1057B" w14:paraId="235A0F64" w14:textId="77777777">
        <w:trPr>
          <w:trHeight w:val="629"/>
        </w:trPr>
        <w:tc>
          <w:tcPr>
            <w:tcW w:w="559" w:type="dxa"/>
            <w:tcBorders>
              <w:top w:val="single" w:sz="4" w:space="0" w:color="000000"/>
              <w:left w:val="single" w:sz="4" w:space="0" w:color="000000"/>
              <w:bottom w:val="single" w:sz="4" w:space="0" w:color="000000"/>
              <w:right w:val="single" w:sz="4" w:space="0" w:color="000000"/>
            </w:tcBorders>
          </w:tcPr>
          <w:p w14:paraId="2F1DA80A" w14:textId="77777777" w:rsidR="00F741F5" w:rsidRPr="00F1057B" w:rsidRDefault="00F1057B">
            <w:pPr>
              <w:ind w:left="41"/>
              <w:rPr>
                <w:snapToGrid w:val="0"/>
                <w:kern w:val="0"/>
              </w:rPr>
            </w:pPr>
            <w:r>
              <w:rPr>
                <w:snapToGrid w:val="0"/>
                <w:kern w:val="0"/>
              </w:rPr>
              <w:t xml:space="preserve"> </w:t>
            </w:r>
          </w:p>
        </w:tc>
        <w:tc>
          <w:tcPr>
            <w:tcW w:w="8366" w:type="dxa"/>
            <w:tcBorders>
              <w:top w:val="single" w:sz="4" w:space="0" w:color="000000"/>
              <w:left w:val="single" w:sz="4" w:space="0" w:color="000000"/>
              <w:bottom w:val="single" w:sz="4" w:space="0" w:color="000000"/>
              <w:right w:val="single" w:sz="4" w:space="0" w:color="000000"/>
            </w:tcBorders>
          </w:tcPr>
          <w:p w14:paraId="1FC45749" w14:textId="77777777" w:rsidR="00F741F5" w:rsidRPr="00F1057B" w:rsidRDefault="00F1057B" w:rsidP="00642F11">
            <w:pPr>
              <w:ind w:left="41" w:right="230"/>
              <w:jc w:val="both"/>
              <w:rPr>
                <w:snapToGrid w:val="0"/>
                <w:kern w:val="0"/>
              </w:rPr>
            </w:pPr>
            <w:r>
              <w:rPr>
                <w:snapToGrid w:val="0"/>
                <w:kern w:val="0"/>
              </w:rPr>
              <w:t xml:space="preserve">In 2023, oibreoidh ÚFIÉ le grúpaí earnála a bhfuil eastát mór acu chun sprioc athchóirithe a fhorbairt. </w:t>
            </w:r>
          </w:p>
        </w:tc>
        <w:tc>
          <w:tcPr>
            <w:tcW w:w="283" w:type="dxa"/>
            <w:tcBorders>
              <w:top w:val="single" w:sz="4" w:space="0" w:color="000000"/>
              <w:left w:val="single" w:sz="4" w:space="0" w:color="000000"/>
              <w:bottom w:val="single" w:sz="4" w:space="0" w:color="000000"/>
              <w:right w:val="single" w:sz="4" w:space="0" w:color="000000"/>
            </w:tcBorders>
            <w:vAlign w:val="bottom"/>
          </w:tcPr>
          <w:p w14:paraId="4A554238" w14:textId="77777777" w:rsidR="00F741F5" w:rsidRPr="00F1057B" w:rsidRDefault="00F1057B">
            <w:pPr>
              <w:ind w:right="26"/>
              <w:jc w:val="center"/>
              <w:rPr>
                <w:snapToGrid w:val="0"/>
                <w:kern w:val="0"/>
              </w:rPr>
            </w:pPr>
            <w:r>
              <w:rPr>
                <w:snapToGrid w:val="0"/>
                <w:kern w:val="0"/>
              </w:rPr>
              <w:t xml:space="preserve"> </w:t>
            </w:r>
          </w:p>
        </w:tc>
        <w:tc>
          <w:tcPr>
            <w:tcW w:w="4822" w:type="dxa"/>
            <w:tcBorders>
              <w:top w:val="single" w:sz="4" w:space="0" w:color="000000"/>
              <w:left w:val="single" w:sz="4" w:space="0" w:color="000000"/>
              <w:bottom w:val="single" w:sz="4" w:space="0" w:color="000000"/>
              <w:right w:val="single" w:sz="4" w:space="0" w:color="000000"/>
            </w:tcBorders>
          </w:tcPr>
          <w:p w14:paraId="43DA28BF" w14:textId="77777777" w:rsidR="00F741F5" w:rsidRPr="00F1057B" w:rsidRDefault="00F1057B" w:rsidP="00642F11">
            <w:pPr>
              <w:ind w:left="41" w:right="90"/>
              <w:rPr>
                <w:snapToGrid w:val="0"/>
                <w:kern w:val="0"/>
              </w:rPr>
            </w:pPr>
            <w:r>
              <w:rPr>
                <w:snapToGrid w:val="0"/>
                <w:kern w:val="0"/>
              </w:rPr>
              <w:t xml:space="preserve">N/B </w:t>
            </w:r>
          </w:p>
        </w:tc>
      </w:tr>
      <w:tr w:rsidR="00F741F5" w:rsidRPr="00F1057B" w14:paraId="33812084" w14:textId="77777777">
        <w:trPr>
          <w:trHeight w:val="1246"/>
        </w:trPr>
        <w:tc>
          <w:tcPr>
            <w:tcW w:w="559" w:type="dxa"/>
            <w:tcBorders>
              <w:top w:val="single" w:sz="4" w:space="0" w:color="000000"/>
              <w:left w:val="single" w:sz="4" w:space="0" w:color="000000"/>
              <w:bottom w:val="single" w:sz="4" w:space="0" w:color="000000"/>
              <w:right w:val="single" w:sz="4" w:space="0" w:color="000000"/>
            </w:tcBorders>
          </w:tcPr>
          <w:p w14:paraId="510D274D" w14:textId="77777777" w:rsidR="00F741F5" w:rsidRPr="00F1057B" w:rsidRDefault="00F1057B">
            <w:pPr>
              <w:ind w:left="41"/>
              <w:rPr>
                <w:snapToGrid w:val="0"/>
                <w:kern w:val="0"/>
              </w:rPr>
            </w:pPr>
            <w:r>
              <w:rPr>
                <w:snapToGrid w:val="0"/>
                <w:kern w:val="0"/>
              </w:rPr>
              <w:t xml:space="preserve">4.6 </w:t>
            </w:r>
          </w:p>
        </w:tc>
        <w:tc>
          <w:tcPr>
            <w:tcW w:w="8366" w:type="dxa"/>
            <w:tcBorders>
              <w:top w:val="single" w:sz="4" w:space="0" w:color="000000"/>
              <w:left w:val="single" w:sz="4" w:space="0" w:color="000000"/>
              <w:bottom w:val="single" w:sz="4" w:space="0" w:color="000000"/>
              <w:right w:val="single" w:sz="4" w:space="0" w:color="000000"/>
            </w:tcBorders>
          </w:tcPr>
          <w:p w14:paraId="00A982C1" w14:textId="77777777" w:rsidR="00F741F5" w:rsidRPr="00F1057B" w:rsidRDefault="00F1057B" w:rsidP="00642F11">
            <w:pPr>
              <w:ind w:left="41" w:right="230"/>
              <w:jc w:val="both"/>
              <w:rPr>
                <w:snapToGrid w:val="0"/>
                <w:kern w:val="0"/>
              </w:rPr>
            </w:pPr>
            <w:r>
              <w:rPr>
                <w:snapToGrid w:val="0"/>
                <w:kern w:val="0"/>
              </w:rPr>
              <w:t xml:space="preserve">Feithiclí astaíochtaí nialasacha amháin a sholáthar (a cheannach nó a léasú) ó dheireadh 2022, rud a chuireann ar chumas na hÉireann dul níos faide ná ceanglais Threoir an AE, lena leasaítear Treoir 2009/33/CE maidir le feithiclí iompair de bhóthar glana agus </w:t>
            </w:r>
            <w:r>
              <w:rPr>
                <w:snapToGrid w:val="0"/>
                <w:kern w:val="0"/>
              </w:rPr>
              <w:lastRenderedPageBreak/>
              <w:t xml:space="preserve">éifeachtúla ó thaobh fuinnimh de a chur chun cinn (Treoir AE 2019/1161, an Treoir maidir le Feithiclí Glana) agus gníomhú mar cheannaire idirnáisiúnta sa réimse sin. </w:t>
            </w:r>
          </w:p>
        </w:tc>
        <w:tc>
          <w:tcPr>
            <w:tcW w:w="283" w:type="dxa"/>
            <w:tcBorders>
              <w:top w:val="single" w:sz="4" w:space="0" w:color="000000"/>
              <w:left w:val="single" w:sz="4" w:space="0" w:color="000000"/>
              <w:bottom w:val="single" w:sz="4" w:space="0" w:color="000000"/>
              <w:right w:val="single" w:sz="4" w:space="0" w:color="000000"/>
            </w:tcBorders>
          </w:tcPr>
          <w:p w14:paraId="0209C80F" w14:textId="77777777" w:rsidR="00F741F5" w:rsidRPr="00F1057B" w:rsidRDefault="00F741F5">
            <w:pPr>
              <w:rPr>
                <w:snapToGrid w:val="0"/>
                <w:kern w:val="0"/>
              </w:rPr>
            </w:pPr>
          </w:p>
        </w:tc>
        <w:tc>
          <w:tcPr>
            <w:tcW w:w="4822" w:type="dxa"/>
            <w:tcBorders>
              <w:top w:val="single" w:sz="4" w:space="0" w:color="000000"/>
              <w:left w:val="single" w:sz="4" w:space="0" w:color="000000"/>
              <w:bottom w:val="single" w:sz="4" w:space="0" w:color="000000"/>
              <w:right w:val="single" w:sz="4" w:space="0" w:color="000000"/>
            </w:tcBorders>
          </w:tcPr>
          <w:p w14:paraId="4C4CA5CA" w14:textId="77777777" w:rsidR="00F741F5" w:rsidRPr="00F1057B" w:rsidRDefault="00F1057B" w:rsidP="00642F11">
            <w:pPr>
              <w:ind w:left="41" w:right="90"/>
              <w:rPr>
                <w:snapToGrid w:val="0"/>
                <w:kern w:val="0"/>
              </w:rPr>
            </w:pPr>
            <w:r>
              <w:rPr>
                <w:snapToGrid w:val="0"/>
                <w:kern w:val="0"/>
              </w:rPr>
              <w:t xml:space="preserve">N/B. Níl aon fheithiclí iompair bóthair ag an NLI. </w:t>
            </w:r>
          </w:p>
        </w:tc>
      </w:tr>
    </w:tbl>
    <w:p w14:paraId="7BC94948" w14:textId="77777777" w:rsidR="00F741F5" w:rsidRPr="00F1057B" w:rsidRDefault="00F1057B">
      <w:pPr>
        <w:spacing w:after="0"/>
        <w:jc w:val="both"/>
        <w:rPr>
          <w:snapToGrid w:val="0"/>
          <w:kern w:val="0"/>
        </w:rPr>
      </w:pPr>
      <w:r>
        <w:rPr>
          <w:snapToGrid w:val="0"/>
          <w:kern w:val="0"/>
        </w:rPr>
        <w:t xml:space="preserve"> </w:t>
      </w:r>
      <w:r>
        <w:rPr>
          <w:snapToGrid w:val="0"/>
          <w:kern w:val="0"/>
        </w:rPr>
        <w:br w:type="page"/>
      </w:r>
    </w:p>
    <w:p w14:paraId="740D4D7C" w14:textId="77777777" w:rsidR="00C57EF6" w:rsidRPr="00F1057B" w:rsidRDefault="00F1057B">
      <w:pPr>
        <w:pStyle w:val="Heading1"/>
        <w:spacing w:after="27"/>
        <w:ind w:left="-5"/>
        <w:rPr>
          <w:snapToGrid w:val="0"/>
          <w:kern w:val="0"/>
        </w:rPr>
      </w:pPr>
      <w:bookmarkStart w:id="19" w:name="_Toc222129057"/>
      <w:r>
        <w:rPr>
          <w:snapToGrid w:val="0"/>
          <w:kern w:val="0"/>
        </w:rPr>
        <w:lastRenderedPageBreak/>
        <w:t>Aguisín B: Spriocanna fuinnimh &amp; GCT - príomhtháscairí</w:t>
      </w:r>
      <w:bookmarkEnd w:id="19"/>
    </w:p>
    <w:p w14:paraId="3D62717A" w14:textId="77777777" w:rsidR="00C57EF6" w:rsidRPr="00F1057B" w:rsidRDefault="00F1057B">
      <w:pPr>
        <w:spacing w:after="172"/>
        <w:ind w:right="1578"/>
        <w:jc w:val="right"/>
        <w:rPr>
          <w:snapToGrid w:val="0"/>
          <w:kern w:val="0"/>
        </w:rPr>
      </w:pPr>
      <w:r>
        <w:rPr>
          <w:noProof/>
          <w:snapToGrid w:val="0"/>
          <w:kern w:val="0"/>
        </w:rPr>
        <w:drawing>
          <wp:inline distT="0" distB="0" distL="0" distR="0" wp14:anchorId="62E463CA" wp14:editId="6ED533E4">
            <wp:extent cx="7833360" cy="5105399"/>
            <wp:effectExtent l="0" t="0" r="0" b="0"/>
            <wp:docPr id="2411" name="Picture 2411"/>
            <wp:cNvGraphicFramePr/>
            <a:graphic xmlns:a="http://schemas.openxmlformats.org/drawingml/2006/main">
              <a:graphicData uri="http://schemas.openxmlformats.org/drawingml/2006/picture">
                <pic:pic xmlns:pic="http://schemas.openxmlformats.org/drawingml/2006/picture">
                  <pic:nvPicPr>
                    <pic:cNvPr id="2411" name="Picture 2411"/>
                    <pic:cNvPicPr/>
                  </pic:nvPicPr>
                  <pic:blipFill>
                    <a:blip r:embed="rId17"/>
                    <a:stretch>
                      <a:fillRect/>
                    </a:stretch>
                  </pic:blipFill>
                  <pic:spPr>
                    <a:xfrm>
                      <a:off x="0" y="0"/>
                      <a:ext cx="7833360" cy="5105399"/>
                    </a:xfrm>
                    <a:prstGeom prst="rect">
                      <a:avLst/>
                    </a:prstGeom>
                  </pic:spPr>
                </pic:pic>
              </a:graphicData>
            </a:graphic>
          </wp:inline>
        </w:drawing>
      </w:r>
    </w:p>
    <w:p w14:paraId="04A830A9" w14:textId="77777777" w:rsidR="00C57EF6" w:rsidRPr="00F1057B" w:rsidRDefault="00F1057B">
      <w:pPr>
        <w:spacing w:after="86"/>
        <w:ind w:left="1570" w:hanging="10"/>
        <w:rPr>
          <w:i/>
          <w:snapToGrid w:val="0"/>
          <w:kern w:val="0"/>
        </w:rPr>
      </w:pPr>
      <w:r>
        <w:rPr>
          <w:i/>
          <w:snapToGrid w:val="0"/>
          <w:kern w:val="0"/>
        </w:rPr>
        <w:t>Graf 3: Tuarascáil Monatóireachta &amp; Tuairiscithe ÚFIÉ do 2024 (1 de 3)</w:t>
      </w:r>
    </w:p>
    <w:tbl>
      <w:tblPr>
        <w:tblStyle w:val="TableGrid0"/>
        <w:tblW w:w="13963" w:type="dxa"/>
        <w:tblLayout w:type="fixed"/>
        <w:tblLook w:val="04A0" w:firstRow="1" w:lastRow="0" w:firstColumn="1" w:lastColumn="0" w:noHBand="0" w:noVBand="1"/>
      </w:tblPr>
      <w:tblGrid>
        <w:gridCol w:w="6981"/>
        <w:gridCol w:w="6982"/>
      </w:tblGrid>
      <w:tr w:rsidR="001E7FA1" w:rsidRPr="00F1057B" w14:paraId="5F0F7374" w14:textId="77777777" w:rsidTr="001E7FA1">
        <w:tc>
          <w:tcPr>
            <w:tcW w:w="6981" w:type="dxa"/>
          </w:tcPr>
          <w:p w14:paraId="435F86FB" w14:textId="77777777" w:rsidR="001E7FA1" w:rsidRPr="00F1057B" w:rsidRDefault="001E7FA1" w:rsidP="001E7FA1">
            <w:pPr>
              <w:spacing w:after="172"/>
              <w:ind w:right="1578"/>
              <w:rPr>
                <w:snapToGrid w:val="0"/>
                <w:kern w:val="0"/>
              </w:rPr>
            </w:pPr>
            <w:r>
              <w:rPr>
                <w:snapToGrid w:val="0"/>
                <w:kern w:val="0"/>
              </w:rPr>
              <w:t>National Library of Ireland | PO-00349</w:t>
            </w:r>
          </w:p>
        </w:tc>
        <w:tc>
          <w:tcPr>
            <w:tcW w:w="6982" w:type="dxa"/>
          </w:tcPr>
          <w:p w14:paraId="42CA1EE1" w14:textId="77777777" w:rsidR="001E7FA1" w:rsidRPr="00F1057B" w:rsidRDefault="001E7FA1" w:rsidP="001E7FA1">
            <w:pPr>
              <w:spacing w:after="172"/>
              <w:ind w:right="1578"/>
              <w:rPr>
                <w:snapToGrid w:val="0"/>
                <w:kern w:val="0"/>
              </w:rPr>
            </w:pPr>
            <w:r>
              <w:rPr>
                <w:snapToGrid w:val="0"/>
                <w:kern w:val="0"/>
              </w:rPr>
              <w:t>Leabharlann Náisiúnta na hÉireann | PO-00349</w:t>
            </w:r>
          </w:p>
        </w:tc>
      </w:tr>
      <w:tr w:rsidR="001E7FA1" w:rsidRPr="00F1057B" w14:paraId="107CF67E" w14:textId="77777777" w:rsidTr="001E7FA1">
        <w:tc>
          <w:tcPr>
            <w:tcW w:w="6981" w:type="dxa"/>
          </w:tcPr>
          <w:p w14:paraId="6ECD218C" w14:textId="77777777" w:rsidR="001E7FA1" w:rsidRPr="00F1057B" w:rsidRDefault="001E7FA1" w:rsidP="001E7FA1">
            <w:pPr>
              <w:spacing w:after="172"/>
              <w:ind w:right="1578"/>
              <w:rPr>
                <w:snapToGrid w:val="0"/>
                <w:kern w:val="0"/>
              </w:rPr>
            </w:pPr>
            <w:r>
              <w:rPr>
                <w:snapToGrid w:val="0"/>
                <w:kern w:val="0"/>
              </w:rPr>
              <w:lastRenderedPageBreak/>
              <w:t>Last year for which data reported: 2024</w:t>
            </w:r>
          </w:p>
        </w:tc>
        <w:tc>
          <w:tcPr>
            <w:tcW w:w="6982" w:type="dxa"/>
          </w:tcPr>
          <w:p w14:paraId="4E8CF417" w14:textId="77777777" w:rsidR="001E7FA1" w:rsidRPr="00F1057B" w:rsidRDefault="001E7FA1" w:rsidP="001E7FA1">
            <w:pPr>
              <w:spacing w:after="172"/>
              <w:ind w:right="1578"/>
              <w:rPr>
                <w:snapToGrid w:val="0"/>
                <w:kern w:val="0"/>
              </w:rPr>
            </w:pPr>
            <w:r>
              <w:rPr>
                <w:snapToGrid w:val="0"/>
                <w:kern w:val="0"/>
              </w:rPr>
              <w:t>An bhliain seo caite ar tuairiscíodh sonraí ina leith: 2024</w:t>
            </w:r>
          </w:p>
        </w:tc>
      </w:tr>
      <w:tr w:rsidR="001E7FA1" w:rsidRPr="00F1057B" w14:paraId="2A854D9C" w14:textId="77777777" w:rsidTr="001E7FA1">
        <w:tc>
          <w:tcPr>
            <w:tcW w:w="6981" w:type="dxa"/>
          </w:tcPr>
          <w:p w14:paraId="2508F4F9" w14:textId="77777777" w:rsidR="001E7FA1" w:rsidRPr="00F1057B" w:rsidRDefault="001E7FA1" w:rsidP="001E7FA1">
            <w:pPr>
              <w:spacing w:after="172"/>
              <w:ind w:right="1578"/>
              <w:rPr>
                <w:snapToGrid w:val="0"/>
                <w:kern w:val="0"/>
              </w:rPr>
            </w:pPr>
            <w:r>
              <w:rPr>
                <w:snapToGrid w:val="0"/>
                <w:kern w:val="0"/>
              </w:rPr>
              <w:t>Data status: Provisional</w:t>
            </w:r>
          </w:p>
        </w:tc>
        <w:tc>
          <w:tcPr>
            <w:tcW w:w="6982" w:type="dxa"/>
          </w:tcPr>
          <w:p w14:paraId="63AACCF2" w14:textId="77777777" w:rsidR="001E7FA1" w:rsidRPr="00F1057B" w:rsidRDefault="001E7FA1" w:rsidP="001E7FA1">
            <w:pPr>
              <w:spacing w:after="172"/>
              <w:ind w:right="1578"/>
              <w:rPr>
                <w:snapToGrid w:val="0"/>
                <w:kern w:val="0"/>
              </w:rPr>
            </w:pPr>
            <w:r>
              <w:rPr>
                <w:snapToGrid w:val="0"/>
                <w:kern w:val="0"/>
              </w:rPr>
              <w:t>Stádas sonraí: Sealadach</w:t>
            </w:r>
          </w:p>
        </w:tc>
      </w:tr>
      <w:tr w:rsidR="001E7FA1" w:rsidRPr="00F1057B" w14:paraId="4FF82A1A" w14:textId="77777777" w:rsidTr="001E7FA1">
        <w:tc>
          <w:tcPr>
            <w:tcW w:w="6981" w:type="dxa"/>
          </w:tcPr>
          <w:p w14:paraId="56FF3083" w14:textId="77777777" w:rsidR="001E7FA1" w:rsidRPr="00F1057B" w:rsidRDefault="001E7FA1" w:rsidP="001E7FA1">
            <w:pPr>
              <w:spacing w:after="172"/>
              <w:ind w:right="1578"/>
              <w:rPr>
                <w:snapToGrid w:val="0"/>
                <w:kern w:val="0"/>
              </w:rPr>
            </w:pPr>
            <w:r>
              <w:rPr>
                <w:snapToGrid w:val="0"/>
                <w:kern w:val="0"/>
              </w:rPr>
              <w:t>This report shows key performance indicators for your organization’s progress towards the energy and greenhouse gas (GHG) emissions targets.</w:t>
            </w:r>
          </w:p>
        </w:tc>
        <w:tc>
          <w:tcPr>
            <w:tcW w:w="6982" w:type="dxa"/>
          </w:tcPr>
          <w:p w14:paraId="16F4FF70" w14:textId="77777777" w:rsidR="001E7FA1" w:rsidRPr="00F1057B" w:rsidRDefault="001E7FA1" w:rsidP="001E7FA1">
            <w:pPr>
              <w:spacing w:after="172"/>
              <w:ind w:right="1578"/>
              <w:rPr>
                <w:snapToGrid w:val="0"/>
                <w:kern w:val="0"/>
              </w:rPr>
            </w:pPr>
            <w:r>
              <w:rPr>
                <w:snapToGrid w:val="0"/>
                <w:kern w:val="0"/>
              </w:rPr>
              <w:t>Léiríonn an tuarascáil seo príomhtháscairí feidhmíochta maidir le dul chun cinn d’eagraíochta i dtreo spriocanna astaíochtaí fuinnimh agus gáis ceaptha teasa (GCT).</w:t>
            </w:r>
          </w:p>
        </w:tc>
      </w:tr>
      <w:tr w:rsidR="001E7FA1" w:rsidRPr="00F1057B" w14:paraId="47826519" w14:textId="77777777" w:rsidTr="001E7FA1">
        <w:tc>
          <w:tcPr>
            <w:tcW w:w="6981" w:type="dxa"/>
          </w:tcPr>
          <w:p w14:paraId="7E740D0B" w14:textId="77777777" w:rsidR="001E7FA1" w:rsidRPr="00F1057B" w:rsidRDefault="001E7FA1" w:rsidP="001E7FA1">
            <w:pPr>
              <w:spacing w:after="172"/>
              <w:ind w:right="1578"/>
              <w:rPr>
                <w:snapToGrid w:val="0"/>
                <w:kern w:val="0"/>
              </w:rPr>
            </w:pPr>
            <w:r>
              <w:rPr>
                <w:snapToGrid w:val="0"/>
                <w:kern w:val="0"/>
              </w:rPr>
              <w:t>It also shows how your emissions and energy efficiency have changed over time.</w:t>
            </w:r>
          </w:p>
        </w:tc>
        <w:tc>
          <w:tcPr>
            <w:tcW w:w="6982" w:type="dxa"/>
          </w:tcPr>
          <w:p w14:paraId="45256AE3" w14:textId="77777777" w:rsidR="001E7FA1" w:rsidRPr="00F1057B" w:rsidRDefault="001E7FA1" w:rsidP="001E7FA1">
            <w:pPr>
              <w:spacing w:after="172"/>
              <w:ind w:right="1578"/>
              <w:rPr>
                <w:snapToGrid w:val="0"/>
                <w:kern w:val="0"/>
              </w:rPr>
            </w:pPr>
            <w:r>
              <w:rPr>
                <w:snapToGrid w:val="0"/>
                <w:kern w:val="0"/>
              </w:rPr>
              <w:t>Léiríonn sé freisin conas a d’athraigh d’astaíochtaí agus d’éifeachtúlacht fuinnimh le himeacht ama.</w:t>
            </w:r>
          </w:p>
        </w:tc>
      </w:tr>
      <w:tr w:rsidR="001E7FA1" w:rsidRPr="00F1057B" w14:paraId="72541A2C" w14:textId="77777777" w:rsidTr="001E7FA1">
        <w:tc>
          <w:tcPr>
            <w:tcW w:w="6981" w:type="dxa"/>
          </w:tcPr>
          <w:p w14:paraId="706D59BA" w14:textId="77777777" w:rsidR="001E7FA1" w:rsidRPr="00F1057B" w:rsidRDefault="001E7FA1" w:rsidP="001E7FA1">
            <w:pPr>
              <w:spacing w:after="172"/>
              <w:ind w:right="1578"/>
              <w:rPr>
                <w:snapToGrid w:val="0"/>
                <w:kern w:val="0"/>
              </w:rPr>
            </w:pPr>
            <w:r>
              <w:rPr>
                <w:snapToGrid w:val="0"/>
                <w:kern w:val="0"/>
              </w:rPr>
              <w:t>Note that this report will be published by SEAI once your data for 2024 is finalized.</w:t>
            </w:r>
          </w:p>
        </w:tc>
        <w:tc>
          <w:tcPr>
            <w:tcW w:w="6982" w:type="dxa"/>
          </w:tcPr>
          <w:p w14:paraId="2E18391F" w14:textId="77777777" w:rsidR="001E7FA1" w:rsidRPr="00F1057B" w:rsidRDefault="001E7FA1" w:rsidP="001E7FA1">
            <w:pPr>
              <w:spacing w:after="172"/>
              <w:ind w:right="1578"/>
              <w:rPr>
                <w:snapToGrid w:val="0"/>
                <w:kern w:val="0"/>
              </w:rPr>
            </w:pPr>
            <w:r>
              <w:rPr>
                <w:snapToGrid w:val="0"/>
                <w:kern w:val="0"/>
              </w:rPr>
              <w:t>Tabhair faoi deara go bhfoilseoidh ÚFIÉ an tuarascáil seo a luaithe a bheidh do shonraí do 2024 tugtha chun críche.</w:t>
            </w:r>
          </w:p>
        </w:tc>
      </w:tr>
      <w:tr w:rsidR="001E7FA1" w:rsidRPr="00F1057B" w14:paraId="0ED029F4" w14:textId="77777777" w:rsidTr="001E7FA1">
        <w:tc>
          <w:tcPr>
            <w:tcW w:w="6981" w:type="dxa"/>
          </w:tcPr>
          <w:p w14:paraId="1F7D07DE" w14:textId="77777777" w:rsidR="001E7FA1" w:rsidRPr="00F1057B" w:rsidRDefault="001E7FA1" w:rsidP="001E7FA1">
            <w:pPr>
              <w:spacing w:after="172"/>
              <w:ind w:right="1578"/>
              <w:rPr>
                <w:snapToGrid w:val="0"/>
                <w:kern w:val="0"/>
              </w:rPr>
            </w:pPr>
            <w:r>
              <w:rPr>
                <w:snapToGrid w:val="0"/>
                <w:kern w:val="0"/>
              </w:rPr>
              <w:t>Fossil CO2 emissions</w:t>
            </w:r>
          </w:p>
        </w:tc>
        <w:tc>
          <w:tcPr>
            <w:tcW w:w="6982" w:type="dxa"/>
          </w:tcPr>
          <w:p w14:paraId="1AA3891F" w14:textId="77777777" w:rsidR="001E7FA1" w:rsidRPr="00F1057B" w:rsidRDefault="001E7FA1" w:rsidP="001E7FA1">
            <w:pPr>
              <w:spacing w:after="172"/>
              <w:ind w:right="1578"/>
              <w:rPr>
                <w:snapToGrid w:val="0"/>
                <w:kern w:val="0"/>
              </w:rPr>
            </w:pPr>
            <w:r>
              <w:rPr>
                <w:snapToGrid w:val="0"/>
                <w:kern w:val="0"/>
              </w:rPr>
              <w:t>Astaíochtaí CO2 iontaise</w:t>
            </w:r>
          </w:p>
        </w:tc>
      </w:tr>
      <w:tr w:rsidR="001E7FA1" w:rsidRPr="00F1057B" w14:paraId="2FD78958" w14:textId="77777777" w:rsidTr="001E7FA1">
        <w:tc>
          <w:tcPr>
            <w:tcW w:w="6981" w:type="dxa"/>
          </w:tcPr>
          <w:p w14:paraId="62E63840" w14:textId="77777777" w:rsidR="001E7FA1" w:rsidRPr="00F1057B" w:rsidRDefault="001E7FA1" w:rsidP="001E7FA1">
            <w:pPr>
              <w:spacing w:after="172"/>
              <w:ind w:right="1578"/>
              <w:rPr>
                <w:snapToGrid w:val="0"/>
                <w:kern w:val="0"/>
              </w:rPr>
            </w:pPr>
            <w:r>
              <w:rPr>
                <w:snapToGrid w:val="0"/>
                <w:kern w:val="0"/>
              </w:rPr>
              <w:t>In 2024, fossil CO2 was 30.4% below the baseline of 285,135 kgCO2.</w:t>
            </w:r>
          </w:p>
        </w:tc>
        <w:tc>
          <w:tcPr>
            <w:tcW w:w="6982" w:type="dxa"/>
          </w:tcPr>
          <w:p w14:paraId="3508DB73" w14:textId="77777777" w:rsidR="001E7FA1" w:rsidRPr="00F1057B" w:rsidRDefault="001E7FA1" w:rsidP="001E7FA1">
            <w:pPr>
              <w:spacing w:after="172"/>
              <w:ind w:right="1578"/>
              <w:rPr>
                <w:snapToGrid w:val="0"/>
                <w:kern w:val="0"/>
              </w:rPr>
            </w:pPr>
            <w:r>
              <w:rPr>
                <w:snapToGrid w:val="0"/>
                <w:kern w:val="0"/>
              </w:rPr>
              <w:t>In 2024, bhí CO2 iontaise 30.4% faoi bhun na bonnlíne de 285,135 kgCO2.</w:t>
            </w:r>
          </w:p>
        </w:tc>
      </w:tr>
      <w:tr w:rsidR="001E7FA1" w:rsidRPr="00F1057B" w14:paraId="23B6D8F5" w14:textId="77777777" w:rsidTr="001E7FA1">
        <w:tc>
          <w:tcPr>
            <w:tcW w:w="6981" w:type="dxa"/>
          </w:tcPr>
          <w:p w14:paraId="7ABCC224" w14:textId="77777777" w:rsidR="001E7FA1" w:rsidRPr="00F1057B" w:rsidRDefault="001E7FA1" w:rsidP="001E7FA1">
            <w:pPr>
              <w:spacing w:after="172"/>
              <w:ind w:right="1578"/>
              <w:rPr>
                <w:snapToGrid w:val="0"/>
                <w:kern w:val="0"/>
              </w:rPr>
            </w:pPr>
            <w:r>
              <w:rPr>
                <w:snapToGrid w:val="0"/>
                <w:kern w:val="0"/>
              </w:rPr>
              <w:t>2024: 198, 565 kgCO2</w:t>
            </w:r>
          </w:p>
        </w:tc>
        <w:tc>
          <w:tcPr>
            <w:tcW w:w="6982" w:type="dxa"/>
          </w:tcPr>
          <w:p w14:paraId="3670E2BA" w14:textId="77777777" w:rsidR="001E7FA1" w:rsidRPr="00F1057B" w:rsidRDefault="001E7FA1" w:rsidP="001E7FA1">
            <w:pPr>
              <w:spacing w:after="172"/>
              <w:ind w:right="1578"/>
              <w:rPr>
                <w:snapToGrid w:val="0"/>
                <w:kern w:val="0"/>
              </w:rPr>
            </w:pPr>
            <w:r>
              <w:rPr>
                <w:snapToGrid w:val="0"/>
                <w:kern w:val="0"/>
              </w:rPr>
              <w:t>2024: 198, 565 kgCO2</w:t>
            </w:r>
          </w:p>
        </w:tc>
      </w:tr>
      <w:tr w:rsidR="001E7FA1" w:rsidRPr="00F1057B" w14:paraId="7D8393A7" w14:textId="77777777" w:rsidTr="001E7FA1">
        <w:tc>
          <w:tcPr>
            <w:tcW w:w="6981" w:type="dxa"/>
          </w:tcPr>
          <w:p w14:paraId="38ADEB3F" w14:textId="77777777" w:rsidR="001E7FA1" w:rsidRPr="00F1057B" w:rsidRDefault="001E7FA1" w:rsidP="001E7FA1">
            <w:pPr>
              <w:spacing w:after="172"/>
              <w:ind w:right="1578"/>
              <w:rPr>
                <w:snapToGrid w:val="0"/>
                <w:kern w:val="0"/>
              </w:rPr>
            </w:pPr>
            <w:r>
              <w:rPr>
                <w:snapToGrid w:val="0"/>
                <w:kern w:val="0"/>
              </w:rPr>
              <w:t>2030 target: 139,716 kgCO2</w:t>
            </w:r>
          </w:p>
        </w:tc>
        <w:tc>
          <w:tcPr>
            <w:tcW w:w="6982" w:type="dxa"/>
          </w:tcPr>
          <w:p w14:paraId="0326AB3A" w14:textId="77777777" w:rsidR="001E7FA1" w:rsidRPr="00F1057B" w:rsidRDefault="001E7FA1" w:rsidP="001E7FA1">
            <w:pPr>
              <w:spacing w:after="172"/>
              <w:ind w:right="1578"/>
              <w:rPr>
                <w:snapToGrid w:val="0"/>
                <w:kern w:val="0"/>
              </w:rPr>
            </w:pPr>
            <w:r>
              <w:rPr>
                <w:snapToGrid w:val="0"/>
                <w:kern w:val="0"/>
              </w:rPr>
              <w:t>Sprioc 2030: 139,716 kgCO2</w:t>
            </w:r>
          </w:p>
        </w:tc>
      </w:tr>
      <w:tr w:rsidR="001E7FA1" w:rsidRPr="00F1057B" w14:paraId="4D72013A" w14:textId="77777777" w:rsidTr="001E7FA1">
        <w:tc>
          <w:tcPr>
            <w:tcW w:w="6981" w:type="dxa"/>
          </w:tcPr>
          <w:p w14:paraId="3BC467BB" w14:textId="77777777" w:rsidR="001E7FA1" w:rsidRPr="00F1057B" w:rsidRDefault="001E7FA1" w:rsidP="001E7FA1">
            <w:pPr>
              <w:spacing w:after="172"/>
              <w:ind w:right="1578"/>
              <w:rPr>
                <w:snapToGrid w:val="0"/>
                <w:kern w:val="0"/>
              </w:rPr>
            </w:pPr>
            <w:r>
              <w:rPr>
                <w:snapToGrid w:val="0"/>
                <w:kern w:val="0"/>
              </w:rPr>
              <w:t>To achieve this target, fossil CO2 must reduce by another 29,6% from 2024 level within 6 years. No planned energy-saving projects have been reported that will reduce fossil CO2 in 2030*.</w:t>
            </w:r>
          </w:p>
        </w:tc>
        <w:tc>
          <w:tcPr>
            <w:tcW w:w="6982" w:type="dxa"/>
          </w:tcPr>
          <w:p w14:paraId="78CC374A" w14:textId="77777777" w:rsidR="001E7FA1" w:rsidRPr="00F1057B" w:rsidRDefault="001E7FA1" w:rsidP="001E7FA1">
            <w:pPr>
              <w:spacing w:after="172"/>
              <w:ind w:right="1578"/>
              <w:rPr>
                <w:snapToGrid w:val="0"/>
                <w:kern w:val="0"/>
              </w:rPr>
            </w:pPr>
            <w:r>
              <w:rPr>
                <w:snapToGrid w:val="0"/>
                <w:kern w:val="0"/>
              </w:rPr>
              <w:t>Chun an sprioc seo a bhaint amach, ní mór CO2 iontaise a laghdú 29.6% eile ó leibhéal 2024 laistigh de 6 bliana. Níor tuairiscíodh aon tionscadail choigilte fuinnimh atá beartaithe a laghdóidh CO2 iontaise in 2030*.</w:t>
            </w:r>
          </w:p>
        </w:tc>
      </w:tr>
      <w:tr w:rsidR="001E7FA1" w:rsidRPr="00F1057B" w14:paraId="5E251C30" w14:textId="77777777" w:rsidTr="001E7FA1">
        <w:tc>
          <w:tcPr>
            <w:tcW w:w="6981" w:type="dxa"/>
          </w:tcPr>
          <w:p w14:paraId="29A5E4EA" w14:textId="77777777" w:rsidR="001E7FA1" w:rsidRPr="00F1057B" w:rsidRDefault="001E7FA1" w:rsidP="001E7FA1">
            <w:pPr>
              <w:spacing w:after="172"/>
              <w:ind w:right="1578"/>
              <w:rPr>
                <w:snapToGrid w:val="0"/>
                <w:kern w:val="0"/>
              </w:rPr>
            </w:pPr>
            <w:r>
              <w:rPr>
                <w:snapToGrid w:val="0"/>
                <w:kern w:val="0"/>
              </w:rPr>
              <w:t>Total Co2 emissions</w:t>
            </w:r>
          </w:p>
        </w:tc>
        <w:tc>
          <w:tcPr>
            <w:tcW w:w="6982" w:type="dxa"/>
          </w:tcPr>
          <w:p w14:paraId="5C4BAC7D" w14:textId="77777777" w:rsidR="001E7FA1" w:rsidRPr="00F1057B" w:rsidRDefault="001E7FA1" w:rsidP="001E7FA1">
            <w:pPr>
              <w:spacing w:after="172"/>
              <w:ind w:right="1578"/>
              <w:rPr>
                <w:snapToGrid w:val="0"/>
                <w:kern w:val="0"/>
              </w:rPr>
            </w:pPr>
            <w:r>
              <w:rPr>
                <w:snapToGrid w:val="0"/>
                <w:kern w:val="0"/>
              </w:rPr>
              <w:t>Astaíochtaí iomlána CO2</w:t>
            </w:r>
          </w:p>
        </w:tc>
      </w:tr>
      <w:tr w:rsidR="001E7FA1" w:rsidRPr="00F1057B" w14:paraId="3BA64F74" w14:textId="77777777" w:rsidTr="001E7FA1">
        <w:tc>
          <w:tcPr>
            <w:tcW w:w="6981" w:type="dxa"/>
          </w:tcPr>
          <w:p w14:paraId="50B7430A" w14:textId="77777777" w:rsidR="001E7FA1" w:rsidRPr="00F1057B" w:rsidRDefault="001E7FA1" w:rsidP="001E7FA1">
            <w:pPr>
              <w:spacing w:after="172"/>
              <w:ind w:right="1578"/>
              <w:rPr>
                <w:snapToGrid w:val="0"/>
                <w:kern w:val="0"/>
              </w:rPr>
            </w:pPr>
            <w:r>
              <w:rPr>
                <w:snapToGrid w:val="0"/>
                <w:kern w:val="0"/>
              </w:rPr>
              <w:t>In 2024, total Co2 was 43.9% below the baseline of 747,005 kg CO2.</w:t>
            </w:r>
          </w:p>
        </w:tc>
        <w:tc>
          <w:tcPr>
            <w:tcW w:w="6982" w:type="dxa"/>
          </w:tcPr>
          <w:p w14:paraId="2193BC2A" w14:textId="77777777" w:rsidR="001E7FA1" w:rsidRPr="00F1057B" w:rsidRDefault="001E7FA1" w:rsidP="001E7FA1">
            <w:pPr>
              <w:spacing w:after="172"/>
              <w:ind w:right="1578"/>
              <w:rPr>
                <w:snapToGrid w:val="0"/>
                <w:kern w:val="0"/>
              </w:rPr>
            </w:pPr>
            <w:r>
              <w:rPr>
                <w:snapToGrid w:val="0"/>
                <w:kern w:val="0"/>
              </w:rPr>
              <w:t>In 2024, bhí Co2 san iomlán 43.9% faoi bhun na bonnlíne de 747,005 kg CO2.</w:t>
            </w:r>
          </w:p>
        </w:tc>
      </w:tr>
      <w:tr w:rsidR="001E7FA1" w:rsidRPr="00F1057B" w14:paraId="238B4E0C" w14:textId="77777777" w:rsidTr="001E7FA1">
        <w:tc>
          <w:tcPr>
            <w:tcW w:w="6981" w:type="dxa"/>
          </w:tcPr>
          <w:p w14:paraId="7642F7D1" w14:textId="77777777" w:rsidR="001E7FA1" w:rsidRPr="00F1057B" w:rsidRDefault="001E7FA1" w:rsidP="001E7FA1">
            <w:pPr>
              <w:spacing w:after="172"/>
              <w:ind w:right="1578"/>
              <w:rPr>
                <w:snapToGrid w:val="0"/>
                <w:kern w:val="0"/>
              </w:rPr>
            </w:pPr>
            <w:r>
              <w:rPr>
                <w:snapToGrid w:val="0"/>
                <w:kern w:val="0"/>
              </w:rPr>
              <w:t>2024: 418,918 kg CO2</w:t>
            </w:r>
          </w:p>
        </w:tc>
        <w:tc>
          <w:tcPr>
            <w:tcW w:w="6982" w:type="dxa"/>
          </w:tcPr>
          <w:p w14:paraId="022A1599" w14:textId="77777777" w:rsidR="001E7FA1" w:rsidRPr="00F1057B" w:rsidRDefault="001E7FA1" w:rsidP="001E7FA1">
            <w:pPr>
              <w:spacing w:after="172"/>
              <w:ind w:right="1578"/>
              <w:rPr>
                <w:snapToGrid w:val="0"/>
                <w:kern w:val="0"/>
              </w:rPr>
            </w:pPr>
            <w:r>
              <w:rPr>
                <w:snapToGrid w:val="0"/>
                <w:kern w:val="0"/>
              </w:rPr>
              <w:t>2024: 418,918 kg CO2</w:t>
            </w:r>
          </w:p>
        </w:tc>
      </w:tr>
      <w:tr w:rsidR="001E7FA1" w:rsidRPr="00F1057B" w14:paraId="0D02D6A3" w14:textId="77777777" w:rsidTr="001E7FA1">
        <w:tc>
          <w:tcPr>
            <w:tcW w:w="6981" w:type="dxa"/>
          </w:tcPr>
          <w:p w14:paraId="323DF66F" w14:textId="77777777" w:rsidR="001E7FA1" w:rsidRPr="00F1057B" w:rsidRDefault="001E7FA1" w:rsidP="001E7FA1">
            <w:pPr>
              <w:spacing w:after="172"/>
              <w:ind w:right="1578"/>
              <w:rPr>
                <w:snapToGrid w:val="0"/>
                <w:kern w:val="0"/>
              </w:rPr>
            </w:pPr>
            <w:r>
              <w:rPr>
                <w:snapToGrid w:val="0"/>
                <w:kern w:val="0"/>
              </w:rPr>
              <w:t>2030 target: 238,271 kg CO2</w:t>
            </w:r>
          </w:p>
        </w:tc>
        <w:tc>
          <w:tcPr>
            <w:tcW w:w="6982" w:type="dxa"/>
          </w:tcPr>
          <w:p w14:paraId="0E23C32A" w14:textId="77777777" w:rsidR="001E7FA1" w:rsidRPr="00F1057B" w:rsidRDefault="001E7FA1" w:rsidP="001E7FA1">
            <w:pPr>
              <w:spacing w:after="172"/>
              <w:ind w:right="1578"/>
              <w:rPr>
                <w:snapToGrid w:val="0"/>
                <w:kern w:val="0"/>
              </w:rPr>
            </w:pPr>
            <w:r>
              <w:rPr>
                <w:snapToGrid w:val="0"/>
                <w:kern w:val="0"/>
              </w:rPr>
              <w:t>Sprioc 2030: 238,271 kg CO2</w:t>
            </w:r>
          </w:p>
        </w:tc>
      </w:tr>
      <w:tr w:rsidR="001E7FA1" w:rsidRPr="00F1057B" w14:paraId="6FBE0AB4" w14:textId="77777777" w:rsidTr="001E7FA1">
        <w:tc>
          <w:tcPr>
            <w:tcW w:w="6981" w:type="dxa"/>
          </w:tcPr>
          <w:p w14:paraId="40F0DD6B" w14:textId="77777777" w:rsidR="001E7FA1" w:rsidRPr="00F1057B" w:rsidRDefault="001E7FA1" w:rsidP="001E7FA1">
            <w:pPr>
              <w:spacing w:after="172"/>
              <w:ind w:right="1578"/>
              <w:rPr>
                <w:snapToGrid w:val="0"/>
                <w:kern w:val="0"/>
              </w:rPr>
            </w:pPr>
            <w:r>
              <w:rPr>
                <w:snapToGrid w:val="0"/>
                <w:kern w:val="0"/>
              </w:rPr>
              <w:t>To achieve this target, total CO2 must reduce by another 43.1% from 2024 level within 6 years. No planned energy-</w:t>
            </w:r>
            <w:r>
              <w:rPr>
                <w:snapToGrid w:val="0"/>
                <w:kern w:val="0"/>
              </w:rPr>
              <w:lastRenderedPageBreak/>
              <w:t>saving projects have been reported that will reduce total CO2 in 2030*.</w:t>
            </w:r>
          </w:p>
        </w:tc>
        <w:tc>
          <w:tcPr>
            <w:tcW w:w="6982" w:type="dxa"/>
          </w:tcPr>
          <w:p w14:paraId="736B202B" w14:textId="77777777" w:rsidR="001E7FA1" w:rsidRPr="00F1057B" w:rsidRDefault="001E7FA1" w:rsidP="001E7FA1">
            <w:pPr>
              <w:spacing w:after="172"/>
              <w:ind w:right="1578"/>
              <w:rPr>
                <w:snapToGrid w:val="0"/>
                <w:kern w:val="0"/>
              </w:rPr>
            </w:pPr>
            <w:r>
              <w:rPr>
                <w:snapToGrid w:val="0"/>
                <w:kern w:val="0"/>
              </w:rPr>
              <w:lastRenderedPageBreak/>
              <w:t xml:space="preserve">Chun an sprioc seo a bhaint amach, ní mór CO2 iomlán a laghdú 43.1% eile ó leibhéal 2024 laistigh de 6 bliana. </w:t>
            </w:r>
            <w:r>
              <w:rPr>
                <w:snapToGrid w:val="0"/>
                <w:kern w:val="0"/>
              </w:rPr>
              <w:lastRenderedPageBreak/>
              <w:t>Níor tuairiscíodh aon tionscadal choigilte fuinnimh atá beartaithe a laghdóidh CO2 iomlán in 2030*.</w:t>
            </w:r>
          </w:p>
        </w:tc>
      </w:tr>
      <w:tr w:rsidR="001E7FA1" w:rsidRPr="00F1057B" w14:paraId="5E6A8954" w14:textId="77777777" w:rsidTr="001E7FA1">
        <w:tc>
          <w:tcPr>
            <w:tcW w:w="6981" w:type="dxa"/>
          </w:tcPr>
          <w:p w14:paraId="68AD899C" w14:textId="77777777" w:rsidR="001E7FA1" w:rsidRPr="00F1057B" w:rsidRDefault="001E7FA1" w:rsidP="001E7FA1">
            <w:pPr>
              <w:spacing w:after="172"/>
              <w:ind w:right="1578"/>
              <w:rPr>
                <w:snapToGrid w:val="0"/>
                <w:kern w:val="0"/>
              </w:rPr>
            </w:pPr>
            <w:r>
              <w:rPr>
                <w:snapToGrid w:val="0"/>
                <w:kern w:val="0"/>
              </w:rPr>
              <w:t>Energy efficiency</w:t>
            </w:r>
          </w:p>
        </w:tc>
        <w:tc>
          <w:tcPr>
            <w:tcW w:w="6982" w:type="dxa"/>
          </w:tcPr>
          <w:p w14:paraId="64850700" w14:textId="77777777" w:rsidR="001E7FA1" w:rsidRPr="00F1057B" w:rsidRDefault="001E7FA1" w:rsidP="001E7FA1">
            <w:pPr>
              <w:spacing w:after="172"/>
              <w:ind w:right="1578"/>
              <w:rPr>
                <w:snapToGrid w:val="0"/>
                <w:kern w:val="0"/>
              </w:rPr>
            </w:pPr>
            <w:r>
              <w:rPr>
                <w:snapToGrid w:val="0"/>
                <w:kern w:val="0"/>
              </w:rPr>
              <w:t>Éifeachtúlacht fuinnimh</w:t>
            </w:r>
          </w:p>
        </w:tc>
      </w:tr>
      <w:tr w:rsidR="001E7FA1" w:rsidRPr="00F1057B" w14:paraId="446ABE8C" w14:textId="77777777" w:rsidTr="001E7FA1">
        <w:tc>
          <w:tcPr>
            <w:tcW w:w="6981" w:type="dxa"/>
          </w:tcPr>
          <w:p w14:paraId="38233ECC" w14:textId="77777777" w:rsidR="001E7FA1" w:rsidRPr="00F1057B" w:rsidRDefault="001E7FA1" w:rsidP="001E7FA1">
            <w:pPr>
              <w:spacing w:after="172"/>
              <w:ind w:right="1578"/>
              <w:rPr>
                <w:snapToGrid w:val="0"/>
                <w:kern w:val="0"/>
              </w:rPr>
            </w:pPr>
            <w:r>
              <w:rPr>
                <w:snapToGrid w:val="0"/>
                <w:kern w:val="0"/>
              </w:rPr>
              <w:t>By 2024, energy performance had improved by 50.6% since the baseline.</w:t>
            </w:r>
          </w:p>
        </w:tc>
        <w:tc>
          <w:tcPr>
            <w:tcW w:w="6982" w:type="dxa"/>
          </w:tcPr>
          <w:p w14:paraId="3B2CE570" w14:textId="77777777" w:rsidR="001E7FA1" w:rsidRPr="00F1057B" w:rsidRDefault="001E7FA1" w:rsidP="001E7FA1">
            <w:pPr>
              <w:spacing w:after="172"/>
              <w:ind w:right="1578"/>
              <w:rPr>
                <w:snapToGrid w:val="0"/>
                <w:kern w:val="0"/>
              </w:rPr>
            </w:pPr>
            <w:r>
              <w:rPr>
                <w:snapToGrid w:val="0"/>
                <w:kern w:val="0"/>
              </w:rPr>
              <w:t>Faoi 2024, bhí feabhas 50.6% tagtha ar fheidhmíocht fuinnimh ón mbonnlíne.</w:t>
            </w:r>
          </w:p>
        </w:tc>
      </w:tr>
      <w:tr w:rsidR="001E7FA1" w:rsidRPr="00F1057B" w14:paraId="32521C77" w14:textId="77777777" w:rsidTr="001E7FA1">
        <w:tc>
          <w:tcPr>
            <w:tcW w:w="6981" w:type="dxa"/>
          </w:tcPr>
          <w:p w14:paraId="4E1CD7ED" w14:textId="77777777" w:rsidR="001E7FA1" w:rsidRPr="00F1057B" w:rsidRDefault="001E7FA1" w:rsidP="001E7FA1">
            <w:pPr>
              <w:spacing w:after="172"/>
              <w:ind w:right="1578"/>
              <w:rPr>
                <w:snapToGrid w:val="0"/>
                <w:kern w:val="0"/>
              </w:rPr>
            </w:pPr>
            <w:r>
              <w:rPr>
                <w:snapToGrid w:val="0"/>
                <w:kern w:val="0"/>
              </w:rPr>
              <w:t>If the energy performance is maintained at this level for another 6 years, the efficiency target will be achieved. No planned energy-saving projects that will improve performance in 2030 have been reported*.</w:t>
            </w:r>
          </w:p>
        </w:tc>
        <w:tc>
          <w:tcPr>
            <w:tcW w:w="6982" w:type="dxa"/>
          </w:tcPr>
          <w:p w14:paraId="43947B7C" w14:textId="77777777" w:rsidR="001E7FA1" w:rsidRPr="00F1057B" w:rsidRDefault="001E7FA1" w:rsidP="001E7FA1">
            <w:pPr>
              <w:spacing w:after="172"/>
              <w:ind w:right="1578"/>
              <w:rPr>
                <w:snapToGrid w:val="0"/>
                <w:kern w:val="0"/>
              </w:rPr>
            </w:pPr>
            <w:r>
              <w:rPr>
                <w:snapToGrid w:val="0"/>
                <w:kern w:val="0"/>
              </w:rPr>
              <w:t>Má choinnítear an fheidhmíocht fuinnimh ag an leibhéal seo ar feadh 6 bliana eile, bainfear amach an sprioc éifeachtúlachta. Níor tuairiscíodh aon tionscadail choigilte fuinnimh atá beartaithe a fheabhsóidh feidhmíocht in 2030 *.</w:t>
            </w:r>
          </w:p>
        </w:tc>
      </w:tr>
      <w:tr w:rsidR="001E7FA1" w:rsidRPr="00F1057B" w14:paraId="0090352F" w14:textId="77777777" w:rsidTr="001E7FA1">
        <w:tc>
          <w:tcPr>
            <w:tcW w:w="6981" w:type="dxa"/>
          </w:tcPr>
          <w:p w14:paraId="131AC199" w14:textId="77777777" w:rsidR="001E7FA1" w:rsidRPr="00F1057B" w:rsidRDefault="001E7FA1" w:rsidP="001E7FA1">
            <w:pPr>
              <w:spacing w:after="172"/>
              <w:ind w:right="1578"/>
              <w:rPr>
                <w:snapToGrid w:val="0"/>
                <w:kern w:val="0"/>
              </w:rPr>
            </w:pPr>
            <w:r>
              <w:rPr>
                <w:snapToGrid w:val="0"/>
                <w:kern w:val="0"/>
              </w:rPr>
              <w:t>Fossil CO2 target</w:t>
            </w:r>
          </w:p>
        </w:tc>
        <w:tc>
          <w:tcPr>
            <w:tcW w:w="6982" w:type="dxa"/>
          </w:tcPr>
          <w:p w14:paraId="0481BF30" w14:textId="77777777" w:rsidR="001E7FA1" w:rsidRPr="00F1057B" w:rsidRDefault="001E7FA1" w:rsidP="001E7FA1">
            <w:pPr>
              <w:spacing w:after="172"/>
              <w:ind w:right="1578"/>
              <w:rPr>
                <w:snapToGrid w:val="0"/>
                <w:kern w:val="0"/>
              </w:rPr>
            </w:pPr>
            <w:r>
              <w:rPr>
                <w:snapToGrid w:val="0"/>
                <w:kern w:val="0"/>
              </w:rPr>
              <w:t>Sprioc CO2 iontaise</w:t>
            </w:r>
          </w:p>
        </w:tc>
      </w:tr>
      <w:tr w:rsidR="001E7FA1" w:rsidRPr="00F1057B" w14:paraId="16852BF2" w14:textId="77777777" w:rsidTr="001E7FA1">
        <w:tc>
          <w:tcPr>
            <w:tcW w:w="6981" w:type="dxa"/>
          </w:tcPr>
          <w:p w14:paraId="37550E03" w14:textId="77777777" w:rsidR="001E7FA1" w:rsidRPr="00F1057B" w:rsidRDefault="001E7FA1" w:rsidP="001E7FA1">
            <w:pPr>
              <w:spacing w:after="172"/>
              <w:ind w:right="1578"/>
              <w:rPr>
                <w:snapToGrid w:val="0"/>
                <w:kern w:val="0"/>
              </w:rPr>
            </w:pPr>
            <w:r>
              <w:rPr>
                <w:snapToGrid w:val="0"/>
                <w:kern w:val="0"/>
              </w:rPr>
              <w:t>kgCo2</w:t>
            </w:r>
          </w:p>
        </w:tc>
        <w:tc>
          <w:tcPr>
            <w:tcW w:w="6982" w:type="dxa"/>
          </w:tcPr>
          <w:p w14:paraId="55075CEF" w14:textId="77777777" w:rsidR="001E7FA1" w:rsidRPr="00F1057B" w:rsidRDefault="001E7FA1" w:rsidP="001E7FA1">
            <w:pPr>
              <w:spacing w:after="172"/>
              <w:ind w:right="1578"/>
              <w:rPr>
                <w:snapToGrid w:val="0"/>
                <w:kern w:val="0"/>
              </w:rPr>
            </w:pPr>
            <w:r>
              <w:rPr>
                <w:snapToGrid w:val="0"/>
                <w:kern w:val="0"/>
              </w:rPr>
              <w:t>kgCo2</w:t>
            </w:r>
          </w:p>
        </w:tc>
      </w:tr>
      <w:tr w:rsidR="001E7FA1" w:rsidRPr="00F1057B" w14:paraId="0F427682" w14:textId="77777777" w:rsidTr="001E7FA1">
        <w:tc>
          <w:tcPr>
            <w:tcW w:w="6981" w:type="dxa"/>
          </w:tcPr>
          <w:p w14:paraId="0DF3A4B4" w14:textId="77777777" w:rsidR="001E7FA1" w:rsidRPr="00F1057B" w:rsidRDefault="001E7FA1" w:rsidP="001E7FA1">
            <w:pPr>
              <w:spacing w:after="172"/>
              <w:ind w:right="1578"/>
              <w:rPr>
                <w:snapToGrid w:val="0"/>
                <w:kern w:val="0"/>
              </w:rPr>
            </w:pPr>
            <w:r>
              <w:rPr>
                <w:snapToGrid w:val="0"/>
                <w:kern w:val="0"/>
              </w:rPr>
              <w:t>Transport</w:t>
            </w:r>
          </w:p>
        </w:tc>
        <w:tc>
          <w:tcPr>
            <w:tcW w:w="6982" w:type="dxa"/>
          </w:tcPr>
          <w:p w14:paraId="5702534C" w14:textId="77777777" w:rsidR="001E7FA1" w:rsidRPr="00F1057B" w:rsidRDefault="001E7FA1" w:rsidP="001E7FA1">
            <w:pPr>
              <w:spacing w:after="172"/>
              <w:ind w:right="1578"/>
              <w:rPr>
                <w:snapToGrid w:val="0"/>
                <w:kern w:val="0"/>
              </w:rPr>
            </w:pPr>
            <w:r>
              <w:rPr>
                <w:snapToGrid w:val="0"/>
                <w:kern w:val="0"/>
              </w:rPr>
              <w:t>Iompar</w:t>
            </w:r>
          </w:p>
        </w:tc>
      </w:tr>
      <w:tr w:rsidR="001E7FA1" w:rsidRPr="00F1057B" w14:paraId="4A938AB6" w14:textId="77777777" w:rsidTr="001E7FA1">
        <w:tc>
          <w:tcPr>
            <w:tcW w:w="6981" w:type="dxa"/>
          </w:tcPr>
          <w:p w14:paraId="03C92249" w14:textId="77777777" w:rsidR="001E7FA1" w:rsidRPr="00F1057B" w:rsidRDefault="001E7FA1" w:rsidP="001E7FA1">
            <w:pPr>
              <w:spacing w:after="172"/>
              <w:ind w:right="1578"/>
              <w:rPr>
                <w:snapToGrid w:val="0"/>
                <w:kern w:val="0"/>
              </w:rPr>
            </w:pPr>
            <w:r>
              <w:rPr>
                <w:snapToGrid w:val="0"/>
                <w:kern w:val="0"/>
              </w:rPr>
              <w:t>Thermal</w:t>
            </w:r>
          </w:p>
        </w:tc>
        <w:tc>
          <w:tcPr>
            <w:tcW w:w="6982" w:type="dxa"/>
          </w:tcPr>
          <w:p w14:paraId="563501D1" w14:textId="77777777" w:rsidR="001E7FA1" w:rsidRPr="00F1057B" w:rsidRDefault="001E7FA1" w:rsidP="001E7FA1">
            <w:pPr>
              <w:spacing w:after="172"/>
              <w:ind w:right="1578"/>
              <w:rPr>
                <w:snapToGrid w:val="0"/>
                <w:kern w:val="0"/>
              </w:rPr>
            </w:pPr>
            <w:r>
              <w:rPr>
                <w:snapToGrid w:val="0"/>
                <w:kern w:val="0"/>
              </w:rPr>
              <w:t>Teirmeach</w:t>
            </w:r>
          </w:p>
        </w:tc>
      </w:tr>
      <w:tr w:rsidR="001E7FA1" w:rsidRPr="00F1057B" w14:paraId="4D342CB3" w14:textId="77777777" w:rsidTr="001E7FA1">
        <w:tc>
          <w:tcPr>
            <w:tcW w:w="6981" w:type="dxa"/>
          </w:tcPr>
          <w:p w14:paraId="193D5584" w14:textId="77777777" w:rsidR="001E7FA1" w:rsidRPr="00F1057B" w:rsidRDefault="001E7FA1" w:rsidP="001E7FA1">
            <w:pPr>
              <w:spacing w:after="172"/>
              <w:ind w:right="1578"/>
              <w:rPr>
                <w:snapToGrid w:val="0"/>
                <w:kern w:val="0"/>
              </w:rPr>
            </w:pPr>
            <w:r>
              <w:rPr>
                <w:snapToGrid w:val="0"/>
                <w:kern w:val="0"/>
              </w:rPr>
              <w:t>Baseline</w:t>
            </w:r>
          </w:p>
        </w:tc>
        <w:tc>
          <w:tcPr>
            <w:tcW w:w="6982" w:type="dxa"/>
          </w:tcPr>
          <w:p w14:paraId="610663EC" w14:textId="77777777" w:rsidR="001E7FA1" w:rsidRPr="00F1057B" w:rsidRDefault="001E7FA1" w:rsidP="001E7FA1">
            <w:pPr>
              <w:spacing w:after="172"/>
              <w:ind w:right="1578"/>
              <w:rPr>
                <w:snapToGrid w:val="0"/>
                <w:kern w:val="0"/>
              </w:rPr>
            </w:pPr>
            <w:r>
              <w:rPr>
                <w:snapToGrid w:val="0"/>
                <w:kern w:val="0"/>
              </w:rPr>
              <w:t>Bonnlíne</w:t>
            </w:r>
          </w:p>
        </w:tc>
      </w:tr>
      <w:tr w:rsidR="001E7FA1" w:rsidRPr="00F1057B" w14:paraId="114A2768" w14:textId="77777777" w:rsidTr="001E7FA1">
        <w:tc>
          <w:tcPr>
            <w:tcW w:w="6981" w:type="dxa"/>
          </w:tcPr>
          <w:p w14:paraId="65A3B24E" w14:textId="77777777" w:rsidR="001E7FA1" w:rsidRPr="00F1057B" w:rsidRDefault="001E7FA1" w:rsidP="001E7FA1">
            <w:pPr>
              <w:spacing w:after="172"/>
              <w:ind w:right="1578"/>
              <w:rPr>
                <w:snapToGrid w:val="0"/>
                <w:kern w:val="0"/>
              </w:rPr>
            </w:pPr>
            <w:r>
              <w:rPr>
                <w:snapToGrid w:val="0"/>
                <w:kern w:val="0"/>
              </w:rPr>
              <w:t>Trajectory to ttarget</w:t>
            </w:r>
          </w:p>
        </w:tc>
        <w:tc>
          <w:tcPr>
            <w:tcW w:w="6982" w:type="dxa"/>
          </w:tcPr>
          <w:p w14:paraId="53FC4E06" w14:textId="77777777" w:rsidR="001E7FA1" w:rsidRPr="00F1057B" w:rsidRDefault="001E7FA1" w:rsidP="001E7FA1">
            <w:pPr>
              <w:spacing w:after="172"/>
              <w:ind w:right="1578"/>
              <w:rPr>
                <w:snapToGrid w:val="0"/>
                <w:kern w:val="0"/>
              </w:rPr>
            </w:pPr>
            <w:r>
              <w:rPr>
                <w:snapToGrid w:val="0"/>
                <w:kern w:val="0"/>
              </w:rPr>
              <w:t>Conair chuig an sprioc</w:t>
            </w:r>
          </w:p>
        </w:tc>
      </w:tr>
      <w:tr w:rsidR="001E7FA1" w:rsidRPr="00F1057B" w14:paraId="6D1B40BD" w14:textId="77777777" w:rsidTr="001E7FA1">
        <w:tc>
          <w:tcPr>
            <w:tcW w:w="6981" w:type="dxa"/>
          </w:tcPr>
          <w:p w14:paraId="64D6717C" w14:textId="77777777" w:rsidR="001E7FA1" w:rsidRPr="00F1057B" w:rsidRDefault="001E7FA1" w:rsidP="001E7FA1">
            <w:pPr>
              <w:spacing w:after="172"/>
              <w:ind w:right="1578"/>
              <w:rPr>
                <w:snapToGrid w:val="0"/>
                <w:kern w:val="0"/>
              </w:rPr>
            </w:pPr>
            <w:r>
              <w:rPr>
                <w:snapToGrid w:val="0"/>
                <w:kern w:val="0"/>
              </w:rPr>
              <w:t>2030 target</w:t>
            </w:r>
          </w:p>
        </w:tc>
        <w:tc>
          <w:tcPr>
            <w:tcW w:w="6982" w:type="dxa"/>
          </w:tcPr>
          <w:p w14:paraId="11CC7E70" w14:textId="77777777" w:rsidR="001E7FA1" w:rsidRPr="00F1057B" w:rsidRDefault="001E7FA1" w:rsidP="001E7FA1">
            <w:pPr>
              <w:spacing w:after="172"/>
              <w:ind w:right="1578"/>
              <w:rPr>
                <w:snapToGrid w:val="0"/>
                <w:kern w:val="0"/>
              </w:rPr>
            </w:pPr>
            <w:r>
              <w:rPr>
                <w:snapToGrid w:val="0"/>
                <w:kern w:val="0"/>
              </w:rPr>
              <w:t>Sprioc 2030</w:t>
            </w:r>
          </w:p>
        </w:tc>
      </w:tr>
      <w:tr w:rsidR="001E7FA1" w:rsidRPr="00F1057B" w14:paraId="055D4271" w14:textId="77777777" w:rsidTr="001E7FA1">
        <w:tc>
          <w:tcPr>
            <w:tcW w:w="6981" w:type="dxa"/>
          </w:tcPr>
          <w:p w14:paraId="498F7963" w14:textId="77777777" w:rsidR="001E7FA1" w:rsidRPr="00F1057B" w:rsidRDefault="001E7FA1" w:rsidP="001E7FA1">
            <w:pPr>
              <w:spacing w:after="172"/>
              <w:ind w:right="1578"/>
              <w:rPr>
                <w:snapToGrid w:val="0"/>
                <w:kern w:val="0"/>
              </w:rPr>
            </w:pPr>
            <w:r>
              <w:rPr>
                <w:snapToGrid w:val="0"/>
                <w:kern w:val="0"/>
              </w:rPr>
              <w:t>Current gap to target = 58,849</w:t>
            </w:r>
          </w:p>
        </w:tc>
        <w:tc>
          <w:tcPr>
            <w:tcW w:w="6982" w:type="dxa"/>
          </w:tcPr>
          <w:p w14:paraId="2030A601" w14:textId="77777777" w:rsidR="001E7FA1" w:rsidRPr="00F1057B" w:rsidRDefault="001E7FA1" w:rsidP="001E7FA1">
            <w:pPr>
              <w:spacing w:after="172"/>
              <w:ind w:right="1578"/>
              <w:rPr>
                <w:snapToGrid w:val="0"/>
                <w:kern w:val="0"/>
              </w:rPr>
            </w:pPr>
            <w:r>
              <w:rPr>
                <w:snapToGrid w:val="0"/>
                <w:kern w:val="0"/>
              </w:rPr>
              <w:t>Bearna reatha go dtí an sprioc = 58,849</w:t>
            </w:r>
          </w:p>
        </w:tc>
      </w:tr>
      <w:tr w:rsidR="001E7FA1" w:rsidRPr="00F1057B" w14:paraId="352732C8" w14:textId="77777777" w:rsidTr="001E7FA1">
        <w:tc>
          <w:tcPr>
            <w:tcW w:w="6981" w:type="dxa"/>
          </w:tcPr>
          <w:p w14:paraId="65CAA6DD" w14:textId="77777777" w:rsidR="001E7FA1" w:rsidRPr="00F1057B" w:rsidRDefault="001E7FA1" w:rsidP="001E7FA1">
            <w:pPr>
              <w:spacing w:after="172"/>
              <w:ind w:right="1578"/>
              <w:rPr>
                <w:snapToGrid w:val="0"/>
                <w:kern w:val="0"/>
              </w:rPr>
            </w:pPr>
            <w:r>
              <w:rPr>
                <w:snapToGrid w:val="0"/>
                <w:kern w:val="0"/>
              </w:rPr>
              <w:t>2016-2018 baseline =285,135</w:t>
            </w:r>
          </w:p>
        </w:tc>
        <w:tc>
          <w:tcPr>
            <w:tcW w:w="6982" w:type="dxa"/>
          </w:tcPr>
          <w:p w14:paraId="2A7066DF" w14:textId="77777777" w:rsidR="001E7FA1" w:rsidRPr="00F1057B" w:rsidRDefault="001E7FA1" w:rsidP="001E7FA1">
            <w:pPr>
              <w:spacing w:after="172"/>
              <w:ind w:right="1578"/>
              <w:rPr>
                <w:snapToGrid w:val="0"/>
                <w:kern w:val="0"/>
              </w:rPr>
            </w:pPr>
            <w:r>
              <w:rPr>
                <w:snapToGrid w:val="0"/>
                <w:kern w:val="0"/>
              </w:rPr>
              <w:t>Bonnlíne 2016-2018 =285,135</w:t>
            </w:r>
          </w:p>
        </w:tc>
      </w:tr>
      <w:tr w:rsidR="001E7FA1" w:rsidRPr="00F1057B" w14:paraId="16C41314" w14:textId="77777777" w:rsidTr="001E7FA1">
        <w:tc>
          <w:tcPr>
            <w:tcW w:w="6981" w:type="dxa"/>
          </w:tcPr>
          <w:p w14:paraId="3BD3FE38" w14:textId="77777777" w:rsidR="001E7FA1" w:rsidRPr="00F1057B" w:rsidRDefault="001E7FA1" w:rsidP="001E7FA1">
            <w:pPr>
              <w:spacing w:after="172"/>
              <w:ind w:right="1578"/>
              <w:rPr>
                <w:snapToGrid w:val="0"/>
                <w:kern w:val="0"/>
              </w:rPr>
            </w:pPr>
            <w:r>
              <w:rPr>
                <w:snapToGrid w:val="0"/>
                <w:kern w:val="0"/>
              </w:rPr>
              <w:t>2030 target = 139,716</w:t>
            </w:r>
          </w:p>
        </w:tc>
        <w:tc>
          <w:tcPr>
            <w:tcW w:w="6982" w:type="dxa"/>
          </w:tcPr>
          <w:p w14:paraId="4ECC82D5" w14:textId="77777777" w:rsidR="001E7FA1" w:rsidRPr="00F1057B" w:rsidRDefault="001E7FA1" w:rsidP="001E7FA1">
            <w:pPr>
              <w:spacing w:after="172"/>
              <w:ind w:right="1578"/>
              <w:rPr>
                <w:snapToGrid w:val="0"/>
                <w:kern w:val="0"/>
              </w:rPr>
            </w:pPr>
            <w:r>
              <w:rPr>
                <w:snapToGrid w:val="0"/>
                <w:kern w:val="0"/>
              </w:rPr>
              <w:t>Sprioc 2030 = 139,716</w:t>
            </w:r>
          </w:p>
        </w:tc>
      </w:tr>
    </w:tbl>
    <w:p w14:paraId="7B1C96BE" w14:textId="77777777" w:rsidR="001E7FA1" w:rsidRPr="00F1057B" w:rsidRDefault="001E7FA1">
      <w:pPr>
        <w:spacing w:after="86"/>
        <w:ind w:left="1570" w:hanging="10"/>
        <w:rPr>
          <w:iCs/>
          <w:snapToGrid w:val="0"/>
          <w:kern w:val="0"/>
        </w:rPr>
      </w:pPr>
    </w:p>
    <w:p w14:paraId="12CFE4DF" w14:textId="77777777" w:rsidR="00C57EF6" w:rsidRPr="00F1057B" w:rsidRDefault="00F1057B">
      <w:pPr>
        <w:spacing w:after="172"/>
        <w:ind w:right="1854"/>
        <w:jc w:val="right"/>
        <w:rPr>
          <w:snapToGrid w:val="0"/>
          <w:kern w:val="0"/>
        </w:rPr>
      </w:pPr>
      <w:r>
        <w:rPr>
          <w:noProof/>
          <w:snapToGrid w:val="0"/>
          <w:kern w:val="0"/>
        </w:rPr>
        <w:lastRenderedPageBreak/>
        <w:drawing>
          <wp:inline distT="0" distB="0" distL="0" distR="0" wp14:anchorId="0434A72B" wp14:editId="72FDE17A">
            <wp:extent cx="7658100" cy="4705349"/>
            <wp:effectExtent l="0" t="0" r="0" b="0"/>
            <wp:docPr id="2428" name="Picture 2428"/>
            <wp:cNvGraphicFramePr/>
            <a:graphic xmlns:a="http://schemas.openxmlformats.org/drawingml/2006/main">
              <a:graphicData uri="http://schemas.openxmlformats.org/drawingml/2006/picture">
                <pic:pic xmlns:pic="http://schemas.openxmlformats.org/drawingml/2006/picture">
                  <pic:nvPicPr>
                    <pic:cNvPr id="2428" name="Picture 2428"/>
                    <pic:cNvPicPr/>
                  </pic:nvPicPr>
                  <pic:blipFill>
                    <a:blip r:embed="rId18"/>
                    <a:stretch>
                      <a:fillRect/>
                    </a:stretch>
                  </pic:blipFill>
                  <pic:spPr>
                    <a:xfrm>
                      <a:off x="0" y="0"/>
                      <a:ext cx="7658100" cy="4705349"/>
                    </a:xfrm>
                    <a:prstGeom prst="rect">
                      <a:avLst/>
                    </a:prstGeom>
                  </pic:spPr>
                </pic:pic>
              </a:graphicData>
            </a:graphic>
          </wp:inline>
        </w:drawing>
      </w:r>
    </w:p>
    <w:p w14:paraId="4C8BFD94" w14:textId="77777777" w:rsidR="00C57EF6" w:rsidRPr="00F1057B" w:rsidRDefault="00C57EF6">
      <w:pPr>
        <w:spacing w:after="158"/>
        <w:rPr>
          <w:i/>
          <w:snapToGrid w:val="0"/>
          <w:kern w:val="0"/>
        </w:rPr>
      </w:pPr>
    </w:p>
    <w:p w14:paraId="318BE3F1" w14:textId="77777777" w:rsidR="00C57EF6" w:rsidRPr="00F1057B" w:rsidRDefault="00F1057B">
      <w:pPr>
        <w:spacing w:after="86"/>
        <w:ind w:left="-5" w:hanging="10"/>
        <w:rPr>
          <w:i/>
          <w:snapToGrid w:val="0"/>
          <w:kern w:val="0"/>
        </w:rPr>
      </w:pPr>
      <w:r>
        <w:rPr>
          <w:i/>
          <w:snapToGrid w:val="0"/>
          <w:kern w:val="0"/>
        </w:rPr>
        <w:t xml:space="preserve"> Graf 4: Tuarascáil Monatóireachta &amp; Tuairiscithe ÚFIÉ do 2024 (2 de 3)</w:t>
      </w:r>
    </w:p>
    <w:tbl>
      <w:tblPr>
        <w:tblStyle w:val="TableGrid0"/>
        <w:tblW w:w="13963" w:type="dxa"/>
        <w:tblLayout w:type="fixed"/>
        <w:tblLook w:val="04A0" w:firstRow="1" w:lastRow="0" w:firstColumn="1" w:lastColumn="0" w:noHBand="0" w:noVBand="1"/>
      </w:tblPr>
      <w:tblGrid>
        <w:gridCol w:w="6981"/>
        <w:gridCol w:w="6982"/>
      </w:tblGrid>
      <w:tr w:rsidR="00F1057B" w:rsidRPr="00F1057B" w14:paraId="0842145D" w14:textId="77777777" w:rsidTr="00F1057B">
        <w:tc>
          <w:tcPr>
            <w:tcW w:w="6981" w:type="dxa"/>
          </w:tcPr>
          <w:p w14:paraId="5EB471D6" w14:textId="77777777" w:rsidR="00F1057B" w:rsidRPr="00F1057B" w:rsidRDefault="00F1057B" w:rsidP="00F1057B">
            <w:pPr>
              <w:spacing w:after="86"/>
              <w:rPr>
                <w:iCs/>
                <w:snapToGrid w:val="0"/>
                <w:kern w:val="0"/>
                <w:sz w:val="18"/>
                <w:szCs w:val="18"/>
              </w:rPr>
            </w:pPr>
            <w:r>
              <w:rPr>
                <w:snapToGrid w:val="0"/>
                <w:kern w:val="0"/>
                <w:sz w:val="18"/>
              </w:rPr>
              <w:t>Total CO2 target</w:t>
            </w:r>
          </w:p>
        </w:tc>
        <w:tc>
          <w:tcPr>
            <w:tcW w:w="6982" w:type="dxa"/>
          </w:tcPr>
          <w:p w14:paraId="4B7FFE0D" w14:textId="77777777" w:rsidR="00F1057B" w:rsidRPr="00F1057B" w:rsidRDefault="00F1057B" w:rsidP="00F1057B">
            <w:pPr>
              <w:spacing w:after="86"/>
              <w:rPr>
                <w:iCs/>
                <w:snapToGrid w:val="0"/>
                <w:kern w:val="0"/>
                <w:sz w:val="18"/>
                <w:szCs w:val="18"/>
              </w:rPr>
            </w:pPr>
            <w:r>
              <w:rPr>
                <w:snapToGrid w:val="0"/>
                <w:kern w:val="0"/>
                <w:sz w:val="18"/>
              </w:rPr>
              <w:t>Sprioc iomlán CO2</w:t>
            </w:r>
          </w:p>
        </w:tc>
      </w:tr>
      <w:tr w:rsidR="00F1057B" w:rsidRPr="00F1057B" w14:paraId="79CF9D47" w14:textId="77777777" w:rsidTr="00F1057B">
        <w:tc>
          <w:tcPr>
            <w:tcW w:w="6981" w:type="dxa"/>
          </w:tcPr>
          <w:p w14:paraId="6A13ECE1" w14:textId="77777777" w:rsidR="00F1057B" w:rsidRPr="00F1057B" w:rsidRDefault="00F1057B" w:rsidP="00F1057B">
            <w:pPr>
              <w:spacing w:after="86"/>
              <w:rPr>
                <w:iCs/>
                <w:snapToGrid w:val="0"/>
                <w:kern w:val="0"/>
                <w:sz w:val="18"/>
                <w:szCs w:val="18"/>
              </w:rPr>
            </w:pPr>
            <w:r>
              <w:rPr>
                <w:snapToGrid w:val="0"/>
                <w:kern w:val="0"/>
                <w:sz w:val="18"/>
              </w:rPr>
              <w:t>kgCO2</w:t>
            </w:r>
          </w:p>
        </w:tc>
        <w:tc>
          <w:tcPr>
            <w:tcW w:w="6982" w:type="dxa"/>
          </w:tcPr>
          <w:p w14:paraId="19735D51" w14:textId="77777777" w:rsidR="00F1057B" w:rsidRPr="00F1057B" w:rsidRDefault="00F1057B" w:rsidP="00F1057B">
            <w:pPr>
              <w:spacing w:after="86"/>
              <w:rPr>
                <w:iCs/>
                <w:snapToGrid w:val="0"/>
                <w:kern w:val="0"/>
                <w:sz w:val="18"/>
                <w:szCs w:val="18"/>
              </w:rPr>
            </w:pPr>
            <w:r>
              <w:rPr>
                <w:snapToGrid w:val="0"/>
                <w:kern w:val="0"/>
                <w:sz w:val="18"/>
              </w:rPr>
              <w:t>kgCO2</w:t>
            </w:r>
          </w:p>
        </w:tc>
      </w:tr>
      <w:tr w:rsidR="00F1057B" w:rsidRPr="00F1057B" w14:paraId="1820BBE3" w14:textId="77777777" w:rsidTr="00F1057B">
        <w:tc>
          <w:tcPr>
            <w:tcW w:w="6981" w:type="dxa"/>
          </w:tcPr>
          <w:p w14:paraId="2CD1971E" w14:textId="77777777" w:rsidR="00F1057B" w:rsidRPr="00F1057B" w:rsidRDefault="00F1057B" w:rsidP="00F1057B">
            <w:pPr>
              <w:spacing w:after="86"/>
              <w:rPr>
                <w:iCs/>
                <w:snapToGrid w:val="0"/>
                <w:kern w:val="0"/>
                <w:sz w:val="18"/>
                <w:szCs w:val="18"/>
              </w:rPr>
            </w:pPr>
            <w:r>
              <w:rPr>
                <w:snapToGrid w:val="0"/>
                <w:kern w:val="0"/>
                <w:sz w:val="18"/>
              </w:rPr>
              <w:t>Electricity</w:t>
            </w:r>
          </w:p>
        </w:tc>
        <w:tc>
          <w:tcPr>
            <w:tcW w:w="6982" w:type="dxa"/>
          </w:tcPr>
          <w:p w14:paraId="7F9F2A25" w14:textId="77777777" w:rsidR="00F1057B" w:rsidRPr="00F1057B" w:rsidRDefault="00F1057B" w:rsidP="00F1057B">
            <w:pPr>
              <w:spacing w:after="86"/>
              <w:rPr>
                <w:iCs/>
                <w:snapToGrid w:val="0"/>
                <w:kern w:val="0"/>
                <w:sz w:val="18"/>
                <w:szCs w:val="18"/>
              </w:rPr>
            </w:pPr>
            <w:r>
              <w:rPr>
                <w:snapToGrid w:val="0"/>
                <w:kern w:val="0"/>
                <w:sz w:val="18"/>
              </w:rPr>
              <w:t>Leictreachas</w:t>
            </w:r>
          </w:p>
        </w:tc>
      </w:tr>
      <w:tr w:rsidR="00F1057B" w:rsidRPr="00F1057B" w14:paraId="795FBB8C" w14:textId="77777777" w:rsidTr="00F1057B">
        <w:tc>
          <w:tcPr>
            <w:tcW w:w="6981" w:type="dxa"/>
          </w:tcPr>
          <w:p w14:paraId="3AD4C36A" w14:textId="77777777" w:rsidR="00F1057B" w:rsidRPr="00F1057B" w:rsidRDefault="00F1057B" w:rsidP="00F1057B">
            <w:pPr>
              <w:spacing w:after="86"/>
              <w:rPr>
                <w:iCs/>
                <w:snapToGrid w:val="0"/>
                <w:kern w:val="0"/>
                <w:sz w:val="18"/>
                <w:szCs w:val="18"/>
              </w:rPr>
            </w:pPr>
            <w:r>
              <w:rPr>
                <w:snapToGrid w:val="0"/>
                <w:kern w:val="0"/>
                <w:sz w:val="18"/>
              </w:rPr>
              <w:t>Transport</w:t>
            </w:r>
          </w:p>
        </w:tc>
        <w:tc>
          <w:tcPr>
            <w:tcW w:w="6982" w:type="dxa"/>
          </w:tcPr>
          <w:p w14:paraId="0F598C15" w14:textId="77777777" w:rsidR="00F1057B" w:rsidRPr="00F1057B" w:rsidRDefault="00F1057B" w:rsidP="00F1057B">
            <w:pPr>
              <w:spacing w:after="86"/>
              <w:rPr>
                <w:iCs/>
                <w:snapToGrid w:val="0"/>
                <w:kern w:val="0"/>
                <w:sz w:val="18"/>
                <w:szCs w:val="18"/>
              </w:rPr>
            </w:pPr>
            <w:r>
              <w:rPr>
                <w:snapToGrid w:val="0"/>
                <w:kern w:val="0"/>
                <w:sz w:val="18"/>
              </w:rPr>
              <w:t>Iompar</w:t>
            </w:r>
          </w:p>
        </w:tc>
      </w:tr>
      <w:tr w:rsidR="00F1057B" w:rsidRPr="00F1057B" w14:paraId="1F6CCE91" w14:textId="77777777" w:rsidTr="00F1057B">
        <w:tc>
          <w:tcPr>
            <w:tcW w:w="6981" w:type="dxa"/>
          </w:tcPr>
          <w:p w14:paraId="68AAD35B" w14:textId="77777777" w:rsidR="00F1057B" w:rsidRPr="00F1057B" w:rsidRDefault="00F1057B" w:rsidP="00F1057B">
            <w:pPr>
              <w:spacing w:after="86"/>
              <w:rPr>
                <w:iCs/>
                <w:snapToGrid w:val="0"/>
                <w:kern w:val="0"/>
                <w:sz w:val="18"/>
                <w:szCs w:val="18"/>
              </w:rPr>
            </w:pPr>
            <w:r>
              <w:rPr>
                <w:snapToGrid w:val="0"/>
                <w:kern w:val="0"/>
                <w:sz w:val="18"/>
              </w:rPr>
              <w:lastRenderedPageBreak/>
              <w:t>Thermal</w:t>
            </w:r>
          </w:p>
        </w:tc>
        <w:tc>
          <w:tcPr>
            <w:tcW w:w="6982" w:type="dxa"/>
          </w:tcPr>
          <w:p w14:paraId="7C7B40AB" w14:textId="77777777" w:rsidR="00F1057B" w:rsidRPr="00F1057B" w:rsidRDefault="00F1057B" w:rsidP="00F1057B">
            <w:pPr>
              <w:spacing w:after="86"/>
              <w:rPr>
                <w:iCs/>
                <w:snapToGrid w:val="0"/>
                <w:kern w:val="0"/>
                <w:sz w:val="18"/>
                <w:szCs w:val="18"/>
              </w:rPr>
            </w:pPr>
            <w:r>
              <w:rPr>
                <w:snapToGrid w:val="0"/>
                <w:kern w:val="0"/>
                <w:sz w:val="18"/>
              </w:rPr>
              <w:t>Teirmeach</w:t>
            </w:r>
          </w:p>
        </w:tc>
      </w:tr>
      <w:tr w:rsidR="00F1057B" w:rsidRPr="00F1057B" w14:paraId="19DE08F3" w14:textId="77777777" w:rsidTr="00F1057B">
        <w:tc>
          <w:tcPr>
            <w:tcW w:w="6981" w:type="dxa"/>
          </w:tcPr>
          <w:p w14:paraId="2C3D60A0" w14:textId="77777777" w:rsidR="00F1057B" w:rsidRPr="00F1057B" w:rsidRDefault="00F1057B" w:rsidP="00F1057B">
            <w:pPr>
              <w:spacing w:after="86"/>
              <w:rPr>
                <w:iCs/>
                <w:snapToGrid w:val="0"/>
                <w:kern w:val="0"/>
                <w:sz w:val="18"/>
                <w:szCs w:val="18"/>
              </w:rPr>
            </w:pPr>
            <w:r>
              <w:rPr>
                <w:snapToGrid w:val="0"/>
                <w:kern w:val="0"/>
                <w:sz w:val="18"/>
              </w:rPr>
              <w:t>Baseline</w:t>
            </w:r>
          </w:p>
        </w:tc>
        <w:tc>
          <w:tcPr>
            <w:tcW w:w="6982" w:type="dxa"/>
          </w:tcPr>
          <w:p w14:paraId="49B0ACB2" w14:textId="77777777" w:rsidR="00F1057B" w:rsidRPr="00F1057B" w:rsidRDefault="00F1057B" w:rsidP="00F1057B">
            <w:pPr>
              <w:spacing w:after="86"/>
              <w:rPr>
                <w:iCs/>
                <w:snapToGrid w:val="0"/>
                <w:kern w:val="0"/>
                <w:sz w:val="18"/>
                <w:szCs w:val="18"/>
              </w:rPr>
            </w:pPr>
            <w:r>
              <w:rPr>
                <w:snapToGrid w:val="0"/>
                <w:kern w:val="0"/>
                <w:sz w:val="18"/>
              </w:rPr>
              <w:t>Bonnlíne</w:t>
            </w:r>
          </w:p>
        </w:tc>
      </w:tr>
      <w:tr w:rsidR="00F1057B" w:rsidRPr="00F1057B" w14:paraId="016E01A3" w14:textId="77777777" w:rsidTr="00F1057B">
        <w:tc>
          <w:tcPr>
            <w:tcW w:w="6981" w:type="dxa"/>
          </w:tcPr>
          <w:p w14:paraId="760A1569" w14:textId="77777777" w:rsidR="00F1057B" w:rsidRPr="00F1057B" w:rsidRDefault="00F1057B" w:rsidP="00F1057B">
            <w:pPr>
              <w:spacing w:after="86"/>
              <w:rPr>
                <w:iCs/>
                <w:snapToGrid w:val="0"/>
                <w:kern w:val="0"/>
                <w:sz w:val="18"/>
                <w:szCs w:val="18"/>
              </w:rPr>
            </w:pPr>
            <w:r>
              <w:rPr>
                <w:snapToGrid w:val="0"/>
                <w:kern w:val="0"/>
                <w:sz w:val="18"/>
              </w:rPr>
              <w:t>Trajectory to target</w:t>
            </w:r>
          </w:p>
        </w:tc>
        <w:tc>
          <w:tcPr>
            <w:tcW w:w="6982" w:type="dxa"/>
          </w:tcPr>
          <w:p w14:paraId="7BE453C1" w14:textId="77777777" w:rsidR="00F1057B" w:rsidRPr="00F1057B" w:rsidRDefault="00F1057B" w:rsidP="00F1057B">
            <w:pPr>
              <w:spacing w:after="86"/>
              <w:rPr>
                <w:iCs/>
                <w:snapToGrid w:val="0"/>
                <w:kern w:val="0"/>
                <w:sz w:val="18"/>
                <w:szCs w:val="18"/>
              </w:rPr>
            </w:pPr>
            <w:r>
              <w:rPr>
                <w:snapToGrid w:val="0"/>
                <w:kern w:val="0"/>
                <w:sz w:val="18"/>
              </w:rPr>
              <w:t>Conair chuig an sprioc</w:t>
            </w:r>
          </w:p>
        </w:tc>
      </w:tr>
      <w:tr w:rsidR="00F1057B" w:rsidRPr="00F1057B" w14:paraId="781A69C1" w14:textId="77777777" w:rsidTr="00F1057B">
        <w:tc>
          <w:tcPr>
            <w:tcW w:w="6981" w:type="dxa"/>
          </w:tcPr>
          <w:p w14:paraId="74417AB1" w14:textId="77777777" w:rsidR="00F1057B" w:rsidRPr="00F1057B" w:rsidRDefault="00F1057B" w:rsidP="00F1057B">
            <w:pPr>
              <w:spacing w:after="86"/>
              <w:rPr>
                <w:iCs/>
                <w:snapToGrid w:val="0"/>
                <w:kern w:val="0"/>
                <w:sz w:val="18"/>
                <w:szCs w:val="18"/>
              </w:rPr>
            </w:pPr>
            <w:r>
              <w:rPr>
                <w:snapToGrid w:val="0"/>
                <w:kern w:val="0"/>
                <w:sz w:val="18"/>
              </w:rPr>
              <w:t>2030 target</w:t>
            </w:r>
          </w:p>
        </w:tc>
        <w:tc>
          <w:tcPr>
            <w:tcW w:w="6982" w:type="dxa"/>
          </w:tcPr>
          <w:p w14:paraId="0F0CC626" w14:textId="77777777" w:rsidR="00F1057B" w:rsidRPr="00F1057B" w:rsidRDefault="00F1057B" w:rsidP="00F1057B">
            <w:pPr>
              <w:spacing w:after="86"/>
              <w:rPr>
                <w:iCs/>
                <w:snapToGrid w:val="0"/>
                <w:kern w:val="0"/>
                <w:sz w:val="18"/>
                <w:szCs w:val="18"/>
              </w:rPr>
            </w:pPr>
            <w:r>
              <w:rPr>
                <w:snapToGrid w:val="0"/>
                <w:kern w:val="0"/>
                <w:sz w:val="18"/>
              </w:rPr>
              <w:t>Sprioc 2030</w:t>
            </w:r>
          </w:p>
        </w:tc>
      </w:tr>
      <w:tr w:rsidR="00F1057B" w:rsidRPr="00F1057B" w14:paraId="218CD894" w14:textId="77777777" w:rsidTr="00F1057B">
        <w:tc>
          <w:tcPr>
            <w:tcW w:w="6981" w:type="dxa"/>
          </w:tcPr>
          <w:p w14:paraId="28581C08" w14:textId="77777777" w:rsidR="00F1057B" w:rsidRPr="00F1057B" w:rsidRDefault="00F1057B" w:rsidP="00F1057B">
            <w:pPr>
              <w:spacing w:after="86"/>
              <w:rPr>
                <w:iCs/>
                <w:snapToGrid w:val="0"/>
                <w:kern w:val="0"/>
                <w:sz w:val="18"/>
                <w:szCs w:val="18"/>
              </w:rPr>
            </w:pPr>
            <w:r>
              <w:rPr>
                <w:snapToGrid w:val="0"/>
                <w:kern w:val="0"/>
                <w:sz w:val="18"/>
              </w:rPr>
              <w:t>Current gap to target = 180,646</w:t>
            </w:r>
          </w:p>
        </w:tc>
        <w:tc>
          <w:tcPr>
            <w:tcW w:w="6982" w:type="dxa"/>
          </w:tcPr>
          <w:p w14:paraId="57382FC1" w14:textId="77777777" w:rsidR="00F1057B" w:rsidRPr="00F1057B" w:rsidRDefault="00F1057B" w:rsidP="00F1057B">
            <w:pPr>
              <w:spacing w:after="86"/>
              <w:rPr>
                <w:iCs/>
                <w:snapToGrid w:val="0"/>
                <w:kern w:val="0"/>
                <w:sz w:val="18"/>
                <w:szCs w:val="18"/>
              </w:rPr>
            </w:pPr>
            <w:r>
              <w:rPr>
                <w:snapToGrid w:val="0"/>
                <w:kern w:val="0"/>
                <w:sz w:val="18"/>
              </w:rPr>
              <w:t>Bearna reatha go dtí an sprioc = 180,646</w:t>
            </w:r>
          </w:p>
        </w:tc>
      </w:tr>
      <w:tr w:rsidR="00F1057B" w:rsidRPr="00F1057B" w14:paraId="380A875A" w14:textId="77777777" w:rsidTr="00F1057B">
        <w:tc>
          <w:tcPr>
            <w:tcW w:w="6981" w:type="dxa"/>
          </w:tcPr>
          <w:p w14:paraId="335D7AF6" w14:textId="77777777" w:rsidR="00F1057B" w:rsidRPr="00F1057B" w:rsidRDefault="00F1057B" w:rsidP="00F1057B">
            <w:pPr>
              <w:spacing w:after="86"/>
              <w:rPr>
                <w:iCs/>
                <w:snapToGrid w:val="0"/>
                <w:kern w:val="0"/>
                <w:sz w:val="18"/>
                <w:szCs w:val="18"/>
              </w:rPr>
            </w:pPr>
            <w:r>
              <w:rPr>
                <w:snapToGrid w:val="0"/>
                <w:kern w:val="0"/>
                <w:sz w:val="18"/>
              </w:rPr>
              <w:t>2016-2018 baseline = 747,005</w:t>
            </w:r>
          </w:p>
        </w:tc>
        <w:tc>
          <w:tcPr>
            <w:tcW w:w="6982" w:type="dxa"/>
          </w:tcPr>
          <w:p w14:paraId="2442F700" w14:textId="77777777" w:rsidR="00F1057B" w:rsidRPr="00F1057B" w:rsidRDefault="00F1057B" w:rsidP="00F1057B">
            <w:pPr>
              <w:spacing w:after="86"/>
              <w:rPr>
                <w:iCs/>
                <w:snapToGrid w:val="0"/>
                <w:kern w:val="0"/>
                <w:sz w:val="18"/>
                <w:szCs w:val="18"/>
              </w:rPr>
            </w:pPr>
            <w:r>
              <w:rPr>
                <w:snapToGrid w:val="0"/>
                <w:kern w:val="0"/>
                <w:sz w:val="18"/>
              </w:rPr>
              <w:t>Bonnlíne 2016-2018 = 747,005</w:t>
            </w:r>
          </w:p>
        </w:tc>
      </w:tr>
      <w:tr w:rsidR="00F1057B" w:rsidRPr="00F1057B" w14:paraId="2236B74E" w14:textId="77777777" w:rsidTr="00F1057B">
        <w:tc>
          <w:tcPr>
            <w:tcW w:w="6981" w:type="dxa"/>
          </w:tcPr>
          <w:p w14:paraId="06F7650F" w14:textId="77777777" w:rsidR="00F1057B" w:rsidRPr="00F1057B" w:rsidRDefault="00F1057B" w:rsidP="00F1057B">
            <w:pPr>
              <w:spacing w:after="86"/>
              <w:rPr>
                <w:iCs/>
                <w:snapToGrid w:val="0"/>
                <w:kern w:val="0"/>
                <w:sz w:val="18"/>
                <w:szCs w:val="18"/>
              </w:rPr>
            </w:pPr>
            <w:r>
              <w:rPr>
                <w:snapToGrid w:val="0"/>
                <w:kern w:val="0"/>
                <w:sz w:val="18"/>
              </w:rPr>
              <w:t>2030 target = 238,271</w:t>
            </w:r>
          </w:p>
        </w:tc>
        <w:tc>
          <w:tcPr>
            <w:tcW w:w="6982" w:type="dxa"/>
          </w:tcPr>
          <w:p w14:paraId="5BECB05D" w14:textId="77777777" w:rsidR="00F1057B" w:rsidRPr="00F1057B" w:rsidRDefault="00F1057B" w:rsidP="00F1057B">
            <w:pPr>
              <w:spacing w:after="86"/>
              <w:rPr>
                <w:iCs/>
                <w:snapToGrid w:val="0"/>
                <w:kern w:val="0"/>
                <w:sz w:val="18"/>
                <w:szCs w:val="18"/>
              </w:rPr>
            </w:pPr>
            <w:r>
              <w:rPr>
                <w:snapToGrid w:val="0"/>
                <w:kern w:val="0"/>
                <w:sz w:val="18"/>
              </w:rPr>
              <w:t>Sprioc 2030 = 238,271</w:t>
            </w:r>
          </w:p>
        </w:tc>
      </w:tr>
      <w:tr w:rsidR="00F1057B" w:rsidRPr="00F1057B" w14:paraId="5AE62570" w14:textId="77777777" w:rsidTr="00F1057B">
        <w:tc>
          <w:tcPr>
            <w:tcW w:w="6981" w:type="dxa"/>
          </w:tcPr>
          <w:p w14:paraId="2822E4CF" w14:textId="77777777" w:rsidR="00F1057B" w:rsidRPr="00F1057B" w:rsidRDefault="00F1057B" w:rsidP="00F1057B">
            <w:pPr>
              <w:spacing w:after="86"/>
              <w:rPr>
                <w:iCs/>
                <w:snapToGrid w:val="0"/>
                <w:kern w:val="0"/>
                <w:sz w:val="18"/>
                <w:szCs w:val="18"/>
              </w:rPr>
            </w:pPr>
            <w:r>
              <w:rPr>
                <w:snapToGrid w:val="0"/>
                <w:kern w:val="0"/>
                <w:sz w:val="18"/>
              </w:rPr>
              <w:t>Energy efficiency target</w:t>
            </w:r>
          </w:p>
        </w:tc>
        <w:tc>
          <w:tcPr>
            <w:tcW w:w="6982" w:type="dxa"/>
          </w:tcPr>
          <w:p w14:paraId="5DB098E3" w14:textId="77777777" w:rsidR="00F1057B" w:rsidRPr="00F1057B" w:rsidRDefault="00F1057B" w:rsidP="00F1057B">
            <w:pPr>
              <w:spacing w:after="86"/>
              <w:rPr>
                <w:iCs/>
                <w:snapToGrid w:val="0"/>
                <w:kern w:val="0"/>
                <w:sz w:val="18"/>
                <w:szCs w:val="18"/>
              </w:rPr>
            </w:pPr>
            <w:r>
              <w:rPr>
                <w:snapToGrid w:val="0"/>
                <w:kern w:val="0"/>
                <w:sz w:val="18"/>
              </w:rPr>
              <w:t>Sprioc éifeachtúlachta fuinnimh</w:t>
            </w:r>
          </w:p>
        </w:tc>
      </w:tr>
      <w:tr w:rsidR="00F1057B" w:rsidRPr="00F1057B" w14:paraId="0299E416" w14:textId="77777777" w:rsidTr="00F1057B">
        <w:tc>
          <w:tcPr>
            <w:tcW w:w="6981" w:type="dxa"/>
          </w:tcPr>
          <w:p w14:paraId="4A3725E2" w14:textId="77777777" w:rsidR="00F1057B" w:rsidRPr="00F1057B" w:rsidRDefault="00F1057B" w:rsidP="00F1057B">
            <w:pPr>
              <w:spacing w:after="86"/>
              <w:rPr>
                <w:iCs/>
                <w:snapToGrid w:val="0"/>
                <w:kern w:val="0"/>
                <w:sz w:val="18"/>
                <w:szCs w:val="18"/>
              </w:rPr>
            </w:pPr>
            <w:r>
              <w:rPr>
                <w:snapToGrid w:val="0"/>
                <w:kern w:val="0"/>
                <w:sz w:val="18"/>
              </w:rPr>
              <w:t>Energy performance indicator (EnPI)</w:t>
            </w:r>
          </w:p>
        </w:tc>
        <w:tc>
          <w:tcPr>
            <w:tcW w:w="6982" w:type="dxa"/>
          </w:tcPr>
          <w:p w14:paraId="40B53408" w14:textId="77777777" w:rsidR="00F1057B" w:rsidRPr="00F1057B" w:rsidRDefault="00F1057B" w:rsidP="00F1057B">
            <w:pPr>
              <w:spacing w:after="86"/>
              <w:rPr>
                <w:iCs/>
                <w:snapToGrid w:val="0"/>
                <w:kern w:val="0"/>
                <w:sz w:val="18"/>
                <w:szCs w:val="18"/>
              </w:rPr>
            </w:pPr>
            <w:r>
              <w:rPr>
                <w:snapToGrid w:val="0"/>
                <w:kern w:val="0"/>
                <w:sz w:val="18"/>
              </w:rPr>
              <w:t>Táscaire feidhmíochta fuinnimh (EnPI)</w:t>
            </w:r>
          </w:p>
        </w:tc>
      </w:tr>
      <w:tr w:rsidR="00F1057B" w:rsidRPr="00F1057B" w14:paraId="5B504C11" w14:textId="77777777" w:rsidTr="00F1057B">
        <w:tc>
          <w:tcPr>
            <w:tcW w:w="6981" w:type="dxa"/>
          </w:tcPr>
          <w:p w14:paraId="64CFD6EA" w14:textId="77777777" w:rsidR="00F1057B" w:rsidRPr="00F1057B" w:rsidRDefault="00F1057B" w:rsidP="00F1057B">
            <w:pPr>
              <w:spacing w:after="86"/>
              <w:rPr>
                <w:iCs/>
                <w:snapToGrid w:val="0"/>
                <w:kern w:val="0"/>
                <w:sz w:val="18"/>
                <w:szCs w:val="18"/>
              </w:rPr>
            </w:pPr>
            <w:r>
              <w:rPr>
                <w:snapToGrid w:val="0"/>
                <w:kern w:val="0"/>
                <w:sz w:val="18"/>
              </w:rPr>
              <w:t>Actual</w:t>
            </w:r>
          </w:p>
        </w:tc>
        <w:tc>
          <w:tcPr>
            <w:tcW w:w="6982" w:type="dxa"/>
          </w:tcPr>
          <w:p w14:paraId="1474AE52" w14:textId="77777777" w:rsidR="00F1057B" w:rsidRPr="00F1057B" w:rsidRDefault="00F1057B" w:rsidP="00F1057B">
            <w:pPr>
              <w:spacing w:after="86"/>
              <w:rPr>
                <w:iCs/>
                <w:snapToGrid w:val="0"/>
                <w:kern w:val="0"/>
                <w:sz w:val="18"/>
                <w:szCs w:val="18"/>
              </w:rPr>
            </w:pPr>
            <w:r>
              <w:rPr>
                <w:snapToGrid w:val="0"/>
                <w:kern w:val="0"/>
                <w:sz w:val="18"/>
              </w:rPr>
              <w:t>Iarbhír</w:t>
            </w:r>
          </w:p>
        </w:tc>
      </w:tr>
      <w:tr w:rsidR="00F1057B" w:rsidRPr="00F1057B" w14:paraId="7B830F0A" w14:textId="77777777" w:rsidTr="00F1057B">
        <w:tc>
          <w:tcPr>
            <w:tcW w:w="6981" w:type="dxa"/>
          </w:tcPr>
          <w:p w14:paraId="3282FE92" w14:textId="77777777" w:rsidR="00F1057B" w:rsidRPr="00F1057B" w:rsidRDefault="00F1057B" w:rsidP="00F1057B">
            <w:pPr>
              <w:spacing w:after="86"/>
              <w:rPr>
                <w:iCs/>
                <w:snapToGrid w:val="0"/>
                <w:kern w:val="0"/>
                <w:sz w:val="18"/>
                <w:szCs w:val="18"/>
              </w:rPr>
            </w:pPr>
            <w:r>
              <w:rPr>
                <w:snapToGrid w:val="0"/>
                <w:kern w:val="0"/>
                <w:sz w:val="18"/>
              </w:rPr>
              <w:t>Trajectory to target</w:t>
            </w:r>
          </w:p>
        </w:tc>
        <w:tc>
          <w:tcPr>
            <w:tcW w:w="6982" w:type="dxa"/>
          </w:tcPr>
          <w:p w14:paraId="666CEB12" w14:textId="77777777" w:rsidR="00F1057B" w:rsidRPr="00F1057B" w:rsidRDefault="00F1057B" w:rsidP="00F1057B">
            <w:pPr>
              <w:spacing w:after="86"/>
              <w:rPr>
                <w:iCs/>
                <w:snapToGrid w:val="0"/>
                <w:kern w:val="0"/>
                <w:sz w:val="18"/>
                <w:szCs w:val="18"/>
              </w:rPr>
            </w:pPr>
            <w:r>
              <w:rPr>
                <w:snapToGrid w:val="0"/>
                <w:kern w:val="0"/>
                <w:sz w:val="18"/>
              </w:rPr>
              <w:t>Conair chuig an sprioc</w:t>
            </w:r>
          </w:p>
        </w:tc>
      </w:tr>
      <w:tr w:rsidR="00F1057B" w:rsidRPr="00F1057B" w14:paraId="367D7CD4" w14:textId="77777777" w:rsidTr="00F1057B">
        <w:tc>
          <w:tcPr>
            <w:tcW w:w="6981" w:type="dxa"/>
          </w:tcPr>
          <w:p w14:paraId="6DE4FC59" w14:textId="77777777" w:rsidR="00F1057B" w:rsidRPr="00F1057B" w:rsidRDefault="00F1057B" w:rsidP="00F1057B">
            <w:pPr>
              <w:spacing w:after="86"/>
              <w:rPr>
                <w:iCs/>
                <w:snapToGrid w:val="0"/>
                <w:kern w:val="0"/>
                <w:sz w:val="18"/>
                <w:szCs w:val="18"/>
              </w:rPr>
            </w:pPr>
            <w:r>
              <w:rPr>
                <w:snapToGrid w:val="0"/>
                <w:kern w:val="0"/>
                <w:sz w:val="18"/>
              </w:rPr>
              <w:t>2030 target</w:t>
            </w:r>
          </w:p>
        </w:tc>
        <w:tc>
          <w:tcPr>
            <w:tcW w:w="6982" w:type="dxa"/>
          </w:tcPr>
          <w:p w14:paraId="04B1DD25" w14:textId="77777777" w:rsidR="00F1057B" w:rsidRPr="00F1057B" w:rsidRDefault="00F1057B" w:rsidP="00F1057B">
            <w:pPr>
              <w:spacing w:after="86"/>
              <w:rPr>
                <w:iCs/>
                <w:snapToGrid w:val="0"/>
                <w:kern w:val="0"/>
                <w:sz w:val="18"/>
                <w:szCs w:val="18"/>
              </w:rPr>
            </w:pPr>
            <w:r>
              <w:rPr>
                <w:snapToGrid w:val="0"/>
                <w:kern w:val="0"/>
                <w:sz w:val="18"/>
              </w:rPr>
              <w:t>Sprioc 2030</w:t>
            </w:r>
          </w:p>
        </w:tc>
      </w:tr>
      <w:tr w:rsidR="00F1057B" w:rsidRPr="00F1057B" w14:paraId="1B631D2F" w14:textId="77777777" w:rsidTr="00F1057B">
        <w:tc>
          <w:tcPr>
            <w:tcW w:w="6981" w:type="dxa"/>
          </w:tcPr>
          <w:p w14:paraId="072AA730" w14:textId="77777777" w:rsidR="00F1057B" w:rsidRPr="00F1057B" w:rsidRDefault="00F1057B" w:rsidP="00F1057B">
            <w:pPr>
              <w:spacing w:after="86"/>
              <w:rPr>
                <w:iCs/>
                <w:snapToGrid w:val="0"/>
                <w:kern w:val="0"/>
                <w:sz w:val="18"/>
                <w:szCs w:val="18"/>
              </w:rPr>
            </w:pPr>
            <w:r>
              <w:rPr>
                <w:snapToGrid w:val="0"/>
                <w:kern w:val="0"/>
                <w:sz w:val="18"/>
              </w:rPr>
              <w:t>Target level already achieved</w:t>
            </w:r>
          </w:p>
        </w:tc>
        <w:tc>
          <w:tcPr>
            <w:tcW w:w="6982" w:type="dxa"/>
          </w:tcPr>
          <w:p w14:paraId="0A5C8B92" w14:textId="77777777" w:rsidR="00F1057B" w:rsidRPr="00F1057B" w:rsidRDefault="00F1057B" w:rsidP="00F1057B">
            <w:pPr>
              <w:spacing w:after="86"/>
              <w:rPr>
                <w:iCs/>
                <w:snapToGrid w:val="0"/>
                <w:kern w:val="0"/>
                <w:sz w:val="18"/>
                <w:szCs w:val="18"/>
              </w:rPr>
            </w:pPr>
            <w:r>
              <w:rPr>
                <w:snapToGrid w:val="0"/>
                <w:kern w:val="0"/>
                <w:sz w:val="18"/>
              </w:rPr>
              <w:t>Spriocleibhéal bainte amach cheana féin</w:t>
            </w:r>
          </w:p>
        </w:tc>
      </w:tr>
      <w:tr w:rsidR="00F1057B" w:rsidRPr="00F1057B" w14:paraId="359C2756" w14:textId="77777777" w:rsidTr="00F1057B">
        <w:tc>
          <w:tcPr>
            <w:tcW w:w="6981" w:type="dxa"/>
          </w:tcPr>
          <w:p w14:paraId="44634FF1" w14:textId="77777777" w:rsidR="00F1057B" w:rsidRPr="00F1057B" w:rsidRDefault="00F1057B" w:rsidP="00F1057B">
            <w:pPr>
              <w:spacing w:after="86"/>
              <w:rPr>
                <w:iCs/>
                <w:snapToGrid w:val="0"/>
                <w:kern w:val="0"/>
                <w:sz w:val="18"/>
                <w:szCs w:val="18"/>
              </w:rPr>
            </w:pPr>
            <w:r>
              <w:rPr>
                <w:snapToGrid w:val="0"/>
                <w:kern w:val="0"/>
                <w:sz w:val="18"/>
              </w:rPr>
              <w:t>2009 baseline = 100.0</w:t>
            </w:r>
          </w:p>
        </w:tc>
        <w:tc>
          <w:tcPr>
            <w:tcW w:w="6982" w:type="dxa"/>
          </w:tcPr>
          <w:p w14:paraId="30FEAF69" w14:textId="77777777" w:rsidR="00F1057B" w:rsidRPr="00F1057B" w:rsidRDefault="00F1057B" w:rsidP="00F1057B">
            <w:pPr>
              <w:spacing w:after="86"/>
              <w:rPr>
                <w:iCs/>
                <w:snapToGrid w:val="0"/>
                <w:kern w:val="0"/>
                <w:sz w:val="18"/>
                <w:szCs w:val="18"/>
              </w:rPr>
            </w:pPr>
            <w:r>
              <w:rPr>
                <w:snapToGrid w:val="0"/>
                <w:kern w:val="0"/>
                <w:sz w:val="18"/>
              </w:rPr>
              <w:t>Bonnlíne 2009 = 100.0</w:t>
            </w:r>
          </w:p>
        </w:tc>
      </w:tr>
      <w:tr w:rsidR="00F1057B" w:rsidRPr="00F1057B" w14:paraId="31640410" w14:textId="77777777" w:rsidTr="00F1057B">
        <w:tc>
          <w:tcPr>
            <w:tcW w:w="6981" w:type="dxa"/>
          </w:tcPr>
          <w:p w14:paraId="429DE010" w14:textId="77777777" w:rsidR="00F1057B" w:rsidRPr="00F1057B" w:rsidRDefault="00F1057B" w:rsidP="00F1057B">
            <w:pPr>
              <w:spacing w:after="86"/>
              <w:rPr>
                <w:iCs/>
                <w:snapToGrid w:val="0"/>
                <w:kern w:val="0"/>
                <w:sz w:val="18"/>
                <w:szCs w:val="18"/>
              </w:rPr>
            </w:pPr>
            <w:r>
              <w:rPr>
                <w:snapToGrid w:val="0"/>
                <w:kern w:val="0"/>
                <w:sz w:val="18"/>
              </w:rPr>
              <w:t>2030 target = 50.0</w:t>
            </w:r>
          </w:p>
        </w:tc>
        <w:tc>
          <w:tcPr>
            <w:tcW w:w="6982" w:type="dxa"/>
          </w:tcPr>
          <w:p w14:paraId="3DA9AD24" w14:textId="77777777" w:rsidR="00F1057B" w:rsidRPr="00F1057B" w:rsidRDefault="00F1057B" w:rsidP="00F1057B">
            <w:pPr>
              <w:spacing w:after="86"/>
              <w:rPr>
                <w:iCs/>
                <w:snapToGrid w:val="0"/>
                <w:kern w:val="0"/>
                <w:sz w:val="18"/>
                <w:szCs w:val="18"/>
              </w:rPr>
            </w:pPr>
            <w:r>
              <w:rPr>
                <w:snapToGrid w:val="0"/>
                <w:kern w:val="0"/>
                <w:sz w:val="18"/>
              </w:rPr>
              <w:t>Sprioc 2030 = 50.0</w:t>
            </w:r>
          </w:p>
        </w:tc>
      </w:tr>
    </w:tbl>
    <w:p w14:paraId="64FCA650" w14:textId="77777777" w:rsidR="001E7FA1" w:rsidRPr="00F1057B" w:rsidRDefault="001E7FA1">
      <w:pPr>
        <w:spacing w:line="278" w:lineRule="auto"/>
        <w:rPr>
          <w:iCs/>
          <w:snapToGrid w:val="0"/>
          <w:kern w:val="0"/>
          <w:sz w:val="18"/>
          <w:szCs w:val="18"/>
        </w:rPr>
      </w:pPr>
      <w:r>
        <w:rPr>
          <w:snapToGrid w:val="0"/>
          <w:kern w:val="0"/>
          <w:sz w:val="18"/>
        </w:rPr>
        <w:br w:type="page"/>
      </w:r>
    </w:p>
    <w:p w14:paraId="4B85365C" w14:textId="77777777" w:rsidR="001E7FA1" w:rsidRPr="00F1057B" w:rsidRDefault="001E7FA1">
      <w:pPr>
        <w:spacing w:after="86"/>
        <w:ind w:left="-5" w:hanging="10"/>
        <w:rPr>
          <w:iCs/>
          <w:snapToGrid w:val="0"/>
          <w:kern w:val="0"/>
          <w:sz w:val="18"/>
          <w:szCs w:val="18"/>
        </w:rPr>
      </w:pPr>
    </w:p>
    <w:p w14:paraId="50834575" w14:textId="77777777" w:rsidR="00C57EF6" w:rsidRPr="00F1057B" w:rsidRDefault="00F1057B">
      <w:pPr>
        <w:spacing w:after="232"/>
        <w:ind w:right="6934"/>
        <w:jc w:val="right"/>
        <w:rPr>
          <w:i/>
          <w:snapToGrid w:val="0"/>
          <w:kern w:val="0"/>
        </w:rPr>
      </w:pPr>
      <w:r>
        <w:rPr>
          <w:noProof/>
          <w:snapToGrid w:val="0"/>
          <w:kern w:val="0"/>
        </w:rPr>
        <w:drawing>
          <wp:anchor distT="0" distB="0" distL="114300" distR="114300" simplePos="0" relativeHeight="251658240" behindDoc="0" locked="0" layoutInCell="1" allowOverlap="0" wp14:anchorId="10C002C1" wp14:editId="31365C4A">
            <wp:simplePos x="0" y="0"/>
            <wp:positionH relativeFrom="column">
              <wp:posOffset>-236160</wp:posOffset>
            </wp:positionH>
            <wp:positionV relativeFrom="paragraph">
              <wp:posOffset>-5007980</wp:posOffset>
            </wp:positionV>
            <wp:extent cx="8404860" cy="5295900"/>
            <wp:effectExtent l="0" t="0" r="0" b="0"/>
            <wp:wrapSquare wrapText="bothSides"/>
            <wp:docPr id="2461" name="Picture 2461"/>
            <wp:cNvGraphicFramePr/>
            <a:graphic xmlns:a="http://schemas.openxmlformats.org/drawingml/2006/main">
              <a:graphicData uri="http://schemas.openxmlformats.org/drawingml/2006/picture">
                <pic:pic xmlns:pic="http://schemas.openxmlformats.org/drawingml/2006/picture">
                  <pic:nvPicPr>
                    <pic:cNvPr id="2461" name="Picture 2461"/>
                    <pic:cNvPicPr/>
                  </pic:nvPicPr>
                  <pic:blipFill>
                    <a:blip r:embed="rId19"/>
                    <a:stretch>
                      <a:fillRect/>
                    </a:stretch>
                  </pic:blipFill>
                  <pic:spPr>
                    <a:xfrm>
                      <a:off x="0" y="0"/>
                      <a:ext cx="8404860" cy="5295900"/>
                    </a:xfrm>
                    <a:prstGeom prst="rect">
                      <a:avLst/>
                    </a:prstGeom>
                  </pic:spPr>
                </pic:pic>
              </a:graphicData>
            </a:graphic>
          </wp:anchor>
        </w:drawing>
      </w:r>
    </w:p>
    <w:p w14:paraId="570C71C5" w14:textId="77777777" w:rsidR="00C57EF6" w:rsidRPr="00F1057B" w:rsidRDefault="00F1057B">
      <w:pPr>
        <w:spacing w:after="232"/>
        <w:ind w:left="4224" w:hanging="10"/>
        <w:rPr>
          <w:i/>
          <w:snapToGrid w:val="0"/>
          <w:kern w:val="0"/>
        </w:rPr>
      </w:pPr>
      <w:r>
        <w:rPr>
          <w:i/>
          <w:snapToGrid w:val="0"/>
          <w:kern w:val="0"/>
        </w:rPr>
        <w:t>Graf 5: Tuarascáil Monatóireachta &amp; Tuairiscithe ÚFIÉ do 2024 (3 de 3)</w:t>
      </w:r>
    </w:p>
    <w:tbl>
      <w:tblPr>
        <w:tblStyle w:val="TableGrid0"/>
        <w:tblW w:w="13963" w:type="dxa"/>
        <w:tblLayout w:type="fixed"/>
        <w:tblLook w:val="04A0" w:firstRow="1" w:lastRow="0" w:firstColumn="1" w:lastColumn="0" w:noHBand="0" w:noVBand="1"/>
      </w:tblPr>
      <w:tblGrid>
        <w:gridCol w:w="6981"/>
        <w:gridCol w:w="6982"/>
      </w:tblGrid>
      <w:tr w:rsidR="00F1057B" w:rsidRPr="00F1057B" w14:paraId="2FCDA810" w14:textId="77777777" w:rsidTr="00F1057B">
        <w:tc>
          <w:tcPr>
            <w:tcW w:w="6981" w:type="dxa"/>
          </w:tcPr>
          <w:p w14:paraId="13756B5C" w14:textId="77777777" w:rsidR="00F1057B" w:rsidRPr="00F1057B" w:rsidRDefault="00F1057B" w:rsidP="00F1057B">
            <w:pPr>
              <w:spacing w:after="232"/>
              <w:rPr>
                <w:iCs/>
                <w:snapToGrid w:val="0"/>
                <w:kern w:val="0"/>
                <w:sz w:val="18"/>
                <w:szCs w:val="18"/>
              </w:rPr>
            </w:pPr>
            <w:r>
              <w:rPr>
                <w:snapToGrid w:val="0"/>
                <w:kern w:val="0"/>
                <w:sz w:val="18"/>
              </w:rPr>
              <w:t>Transport fuels</w:t>
            </w:r>
          </w:p>
        </w:tc>
        <w:tc>
          <w:tcPr>
            <w:tcW w:w="6982" w:type="dxa"/>
          </w:tcPr>
          <w:p w14:paraId="1AA46544" w14:textId="77777777" w:rsidR="00F1057B" w:rsidRPr="00F1057B" w:rsidRDefault="00F1057B" w:rsidP="00F1057B">
            <w:pPr>
              <w:spacing w:after="232"/>
              <w:rPr>
                <w:iCs/>
                <w:snapToGrid w:val="0"/>
                <w:kern w:val="0"/>
                <w:sz w:val="18"/>
                <w:szCs w:val="18"/>
              </w:rPr>
            </w:pPr>
            <w:r>
              <w:rPr>
                <w:snapToGrid w:val="0"/>
                <w:kern w:val="0"/>
                <w:sz w:val="18"/>
              </w:rPr>
              <w:t>Breoslaí iompair</w:t>
            </w:r>
          </w:p>
        </w:tc>
      </w:tr>
      <w:tr w:rsidR="00F1057B" w:rsidRPr="00F1057B" w14:paraId="3DC608AC" w14:textId="77777777" w:rsidTr="00F1057B">
        <w:tc>
          <w:tcPr>
            <w:tcW w:w="6981" w:type="dxa"/>
          </w:tcPr>
          <w:p w14:paraId="7FB536CA" w14:textId="77777777" w:rsidR="00F1057B" w:rsidRPr="00F1057B" w:rsidRDefault="00F1057B" w:rsidP="00F1057B">
            <w:pPr>
              <w:spacing w:after="232"/>
              <w:rPr>
                <w:iCs/>
                <w:snapToGrid w:val="0"/>
                <w:kern w:val="0"/>
                <w:sz w:val="18"/>
                <w:szCs w:val="18"/>
              </w:rPr>
            </w:pPr>
            <w:r>
              <w:rPr>
                <w:snapToGrid w:val="0"/>
                <w:kern w:val="0"/>
                <w:sz w:val="18"/>
              </w:rPr>
              <w:lastRenderedPageBreak/>
              <w:t>No data reported for transport fuels.</w:t>
            </w:r>
          </w:p>
        </w:tc>
        <w:tc>
          <w:tcPr>
            <w:tcW w:w="6982" w:type="dxa"/>
          </w:tcPr>
          <w:p w14:paraId="6603E070" w14:textId="77777777" w:rsidR="00F1057B" w:rsidRPr="00F1057B" w:rsidRDefault="00F1057B" w:rsidP="00F1057B">
            <w:pPr>
              <w:spacing w:after="232"/>
              <w:rPr>
                <w:iCs/>
                <w:snapToGrid w:val="0"/>
                <w:kern w:val="0"/>
                <w:sz w:val="18"/>
                <w:szCs w:val="18"/>
              </w:rPr>
            </w:pPr>
            <w:r>
              <w:rPr>
                <w:snapToGrid w:val="0"/>
                <w:kern w:val="0"/>
                <w:sz w:val="18"/>
              </w:rPr>
              <w:t>Níor tuairiscíodh aon sonraí maidir le breoslaí iompair.</w:t>
            </w:r>
          </w:p>
        </w:tc>
      </w:tr>
      <w:tr w:rsidR="00F1057B" w:rsidRPr="00F1057B" w14:paraId="34BB70F1" w14:textId="77777777" w:rsidTr="00F1057B">
        <w:tc>
          <w:tcPr>
            <w:tcW w:w="6981" w:type="dxa"/>
          </w:tcPr>
          <w:p w14:paraId="71477C1B" w14:textId="77777777" w:rsidR="00F1057B" w:rsidRPr="00F1057B" w:rsidRDefault="00F1057B" w:rsidP="00F1057B">
            <w:pPr>
              <w:spacing w:after="232"/>
              <w:rPr>
                <w:iCs/>
                <w:snapToGrid w:val="0"/>
                <w:kern w:val="0"/>
                <w:sz w:val="18"/>
                <w:szCs w:val="18"/>
              </w:rPr>
            </w:pPr>
            <w:r>
              <w:rPr>
                <w:snapToGrid w:val="0"/>
                <w:kern w:val="0"/>
                <w:sz w:val="18"/>
              </w:rPr>
              <w:t>Electricity</w:t>
            </w:r>
          </w:p>
        </w:tc>
        <w:tc>
          <w:tcPr>
            <w:tcW w:w="6982" w:type="dxa"/>
          </w:tcPr>
          <w:p w14:paraId="5E711EE7" w14:textId="77777777" w:rsidR="00F1057B" w:rsidRPr="00F1057B" w:rsidRDefault="00F1057B" w:rsidP="00F1057B">
            <w:pPr>
              <w:spacing w:after="232"/>
              <w:rPr>
                <w:iCs/>
                <w:snapToGrid w:val="0"/>
                <w:kern w:val="0"/>
                <w:sz w:val="18"/>
                <w:szCs w:val="18"/>
              </w:rPr>
            </w:pPr>
            <w:r>
              <w:rPr>
                <w:snapToGrid w:val="0"/>
                <w:kern w:val="0"/>
                <w:sz w:val="18"/>
              </w:rPr>
              <w:t>Leictreachas</w:t>
            </w:r>
          </w:p>
        </w:tc>
      </w:tr>
      <w:tr w:rsidR="00F1057B" w:rsidRPr="00F1057B" w14:paraId="6A4BD44C" w14:textId="77777777" w:rsidTr="00F1057B">
        <w:tc>
          <w:tcPr>
            <w:tcW w:w="6981" w:type="dxa"/>
          </w:tcPr>
          <w:p w14:paraId="15E88C0B" w14:textId="77777777" w:rsidR="00F1057B" w:rsidRPr="00F1057B" w:rsidRDefault="00F1057B" w:rsidP="00F1057B">
            <w:pPr>
              <w:spacing w:after="232"/>
              <w:rPr>
                <w:iCs/>
                <w:snapToGrid w:val="0"/>
                <w:kern w:val="0"/>
                <w:sz w:val="18"/>
                <w:szCs w:val="18"/>
              </w:rPr>
            </w:pPr>
            <w:r>
              <w:rPr>
                <w:snapToGrid w:val="0"/>
                <w:kern w:val="0"/>
                <w:sz w:val="18"/>
              </w:rPr>
              <w:t>Final energy</w:t>
            </w:r>
          </w:p>
        </w:tc>
        <w:tc>
          <w:tcPr>
            <w:tcW w:w="6982" w:type="dxa"/>
          </w:tcPr>
          <w:p w14:paraId="15514835" w14:textId="77777777" w:rsidR="00F1057B" w:rsidRPr="00F1057B" w:rsidRDefault="00F1057B" w:rsidP="00F1057B">
            <w:pPr>
              <w:spacing w:after="232"/>
              <w:rPr>
                <w:iCs/>
                <w:snapToGrid w:val="0"/>
                <w:kern w:val="0"/>
                <w:sz w:val="18"/>
                <w:szCs w:val="18"/>
              </w:rPr>
            </w:pPr>
            <w:r>
              <w:rPr>
                <w:snapToGrid w:val="0"/>
                <w:kern w:val="0"/>
                <w:sz w:val="18"/>
              </w:rPr>
              <w:t>Fuinneamh deiridh</w:t>
            </w:r>
          </w:p>
        </w:tc>
      </w:tr>
      <w:tr w:rsidR="00F1057B" w:rsidRPr="00F1057B" w14:paraId="70D6F7E1" w14:textId="77777777" w:rsidTr="00F1057B">
        <w:tc>
          <w:tcPr>
            <w:tcW w:w="6981" w:type="dxa"/>
          </w:tcPr>
          <w:p w14:paraId="7A1C468A" w14:textId="77777777" w:rsidR="00F1057B" w:rsidRPr="00F1057B" w:rsidRDefault="00F1057B" w:rsidP="00F1057B">
            <w:pPr>
              <w:spacing w:after="232"/>
              <w:rPr>
                <w:iCs/>
                <w:snapToGrid w:val="0"/>
                <w:kern w:val="0"/>
                <w:sz w:val="18"/>
                <w:szCs w:val="18"/>
              </w:rPr>
            </w:pPr>
            <w:r>
              <w:rPr>
                <w:snapToGrid w:val="0"/>
                <w:kern w:val="0"/>
                <w:sz w:val="18"/>
              </w:rPr>
              <w:t>832,652 kWh consumed in 2024</w:t>
            </w:r>
          </w:p>
        </w:tc>
        <w:tc>
          <w:tcPr>
            <w:tcW w:w="6982" w:type="dxa"/>
          </w:tcPr>
          <w:p w14:paraId="29CB21A8" w14:textId="77777777" w:rsidR="00F1057B" w:rsidRPr="00F1057B" w:rsidRDefault="00F1057B" w:rsidP="00F1057B">
            <w:pPr>
              <w:spacing w:after="232"/>
              <w:rPr>
                <w:iCs/>
                <w:snapToGrid w:val="0"/>
                <w:kern w:val="0"/>
                <w:sz w:val="18"/>
                <w:szCs w:val="18"/>
              </w:rPr>
            </w:pPr>
            <w:r>
              <w:rPr>
                <w:snapToGrid w:val="0"/>
                <w:kern w:val="0"/>
                <w:sz w:val="18"/>
              </w:rPr>
              <w:t>Caitheadh 832,652 kWh in 2024</w:t>
            </w:r>
          </w:p>
        </w:tc>
      </w:tr>
      <w:tr w:rsidR="00F1057B" w:rsidRPr="00F1057B" w14:paraId="1A872642" w14:textId="77777777" w:rsidTr="00F1057B">
        <w:tc>
          <w:tcPr>
            <w:tcW w:w="6981" w:type="dxa"/>
          </w:tcPr>
          <w:p w14:paraId="01F06861" w14:textId="77777777" w:rsidR="00F1057B" w:rsidRPr="00F1057B" w:rsidRDefault="00F1057B" w:rsidP="00F1057B">
            <w:pPr>
              <w:spacing w:after="232"/>
              <w:rPr>
                <w:iCs/>
                <w:snapToGrid w:val="0"/>
                <w:kern w:val="0"/>
                <w:sz w:val="18"/>
                <w:szCs w:val="18"/>
              </w:rPr>
            </w:pPr>
            <w:r>
              <w:rPr>
                <w:snapToGrid w:val="0"/>
                <w:kern w:val="0"/>
                <w:sz w:val="18"/>
              </w:rPr>
              <w:t>Primary energy</w:t>
            </w:r>
          </w:p>
        </w:tc>
        <w:tc>
          <w:tcPr>
            <w:tcW w:w="6982" w:type="dxa"/>
          </w:tcPr>
          <w:p w14:paraId="7EE10B9B" w14:textId="77777777" w:rsidR="00F1057B" w:rsidRPr="00F1057B" w:rsidRDefault="00F1057B" w:rsidP="00F1057B">
            <w:pPr>
              <w:spacing w:after="232"/>
              <w:rPr>
                <w:iCs/>
                <w:snapToGrid w:val="0"/>
                <w:kern w:val="0"/>
                <w:sz w:val="18"/>
                <w:szCs w:val="18"/>
              </w:rPr>
            </w:pPr>
            <w:r>
              <w:rPr>
                <w:snapToGrid w:val="0"/>
                <w:kern w:val="0"/>
                <w:sz w:val="18"/>
              </w:rPr>
              <w:t>Príomhfhuinneamh</w:t>
            </w:r>
          </w:p>
        </w:tc>
      </w:tr>
      <w:tr w:rsidR="00F1057B" w:rsidRPr="00F1057B" w14:paraId="67D3955F" w14:textId="77777777" w:rsidTr="00F1057B">
        <w:tc>
          <w:tcPr>
            <w:tcW w:w="6981" w:type="dxa"/>
          </w:tcPr>
          <w:p w14:paraId="4DD38093" w14:textId="77777777" w:rsidR="00F1057B" w:rsidRPr="00F1057B" w:rsidRDefault="00F1057B" w:rsidP="00F1057B">
            <w:pPr>
              <w:spacing w:after="232"/>
              <w:rPr>
                <w:iCs/>
                <w:snapToGrid w:val="0"/>
                <w:kern w:val="0"/>
                <w:sz w:val="18"/>
                <w:szCs w:val="18"/>
              </w:rPr>
            </w:pPr>
            <w:r>
              <w:rPr>
                <w:snapToGrid w:val="0"/>
                <w:kern w:val="0"/>
                <w:sz w:val="18"/>
              </w:rPr>
              <w:t>1,494,732 kWh consumed in 2024</w:t>
            </w:r>
          </w:p>
        </w:tc>
        <w:tc>
          <w:tcPr>
            <w:tcW w:w="6982" w:type="dxa"/>
          </w:tcPr>
          <w:p w14:paraId="45F875FF" w14:textId="77777777" w:rsidR="00F1057B" w:rsidRPr="00F1057B" w:rsidRDefault="00F1057B" w:rsidP="00F1057B">
            <w:pPr>
              <w:spacing w:after="232"/>
              <w:rPr>
                <w:iCs/>
                <w:snapToGrid w:val="0"/>
                <w:kern w:val="0"/>
                <w:sz w:val="18"/>
                <w:szCs w:val="18"/>
              </w:rPr>
            </w:pPr>
            <w:r>
              <w:rPr>
                <w:snapToGrid w:val="0"/>
                <w:kern w:val="0"/>
                <w:sz w:val="18"/>
              </w:rPr>
              <w:t>Caitheadh 1,494,732 kWh in 2024</w:t>
            </w:r>
          </w:p>
        </w:tc>
      </w:tr>
      <w:tr w:rsidR="00F1057B" w:rsidRPr="00F1057B" w14:paraId="7204AD86" w14:textId="77777777" w:rsidTr="00F1057B">
        <w:tc>
          <w:tcPr>
            <w:tcW w:w="6981" w:type="dxa"/>
          </w:tcPr>
          <w:p w14:paraId="3B164045" w14:textId="77777777" w:rsidR="00F1057B" w:rsidRPr="00F1057B" w:rsidRDefault="00F1057B" w:rsidP="00F1057B">
            <w:pPr>
              <w:spacing w:after="232"/>
              <w:rPr>
                <w:iCs/>
                <w:snapToGrid w:val="0"/>
                <w:kern w:val="0"/>
                <w:sz w:val="18"/>
                <w:szCs w:val="18"/>
              </w:rPr>
            </w:pPr>
            <w:r>
              <w:rPr>
                <w:snapToGrid w:val="0"/>
                <w:kern w:val="0"/>
                <w:sz w:val="18"/>
              </w:rPr>
              <w:t>CO2 emission</w:t>
            </w:r>
          </w:p>
        </w:tc>
        <w:tc>
          <w:tcPr>
            <w:tcW w:w="6982" w:type="dxa"/>
          </w:tcPr>
          <w:p w14:paraId="5FAC59FA" w14:textId="77777777" w:rsidR="00F1057B" w:rsidRPr="00F1057B" w:rsidRDefault="00F1057B" w:rsidP="00F1057B">
            <w:pPr>
              <w:spacing w:after="232"/>
              <w:rPr>
                <w:iCs/>
                <w:snapToGrid w:val="0"/>
                <w:kern w:val="0"/>
                <w:sz w:val="18"/>
                <w:szCs w:val="18"/>
              </w:rPr>
            </w:pPr>
            <w:r>
              <w:rPr>
                <w:snapToGrid w:val="0"/>
                <w:kern w:val="0"/>
                <w:sz w:val="18"/>
              </w:rPr>
              <w:t>Astaíocht CO2</w:t>
            </w:r>
          </w:p>
        </w:tc>
      </w:tr>
      <w:tr w:rsidR="00F1057B" w:rsidRPr="00F1057B" w14:paraId="024B4511" w14:textId="77777777" w:rsidTr="00F1057B">
        <w:tc>
          <w:tcPr>
            <w:tcW w:w="6981" w:type="dxa"/>
          </w:tcPr>
          <w:p w14:paraId="3881E87D" w14:textId="77777777" w:rsidR="00F1057B" w:rsidRPr="00F1057B" w:rsidRDefault="00F1057B" w:rsidP="00F1057B">
            <w:pPr>
              <w:spacing w:after="232"/>
              <w:rPr>
                <w:iCs/>
                <w:snapToGrid w:val="0"/>
                <w:kern w:val="0"/>
                <w:sz w:val="18"/>
                <w:szCs w:val="18"/>
              </w:rPr>
            </w:pPr>
            <w:r>
              <w:rPr>
                <w:snapToGrid w:val="0"/>
                <w:kern w:val="0"/>
                <w:sz w:val="18"/>
              </w:rPr>
              <w:t>220,352 kgCO2 emitted in 2024</w:t>
            </w:r>
          </w:p>
        </w:tc>
        <w:tc>
          <w:tcPr>
            <w:tcW w:w="6982" w:type="dxa"/>
          </w:tcPr>
          <w:p w14:paraId="6AC0D228" w14:textId="77777777" w:rsidR="00F1057B" w:rsidRPr="00F1057B" w:rsidRDefault="00F1057B" w:rsidP="00F1057B">
            <w:pPr>
              <w:spacing w:after="232"/>
              <w:rPr>
                <w:iCs/>
                <w:snapToGrid w:val="0"/>
                <w:kern w:val="0"/>
                <w:sz w:val="18"/>
                <w:szCs w:val="18"/>
              </w:rPr>
            </w:pPr>
            <w:r>
              <w:rPr>
                <w:snapToGrid w:val="0"/>
                <w:kern w:val="0"/>
                <w:sz w:val="18"/>
              </w:rPr>
              <w:t>Astaíodh 220,352 kgCO2 in 2024</w:t>
            </w:r>
          </w:p>
        </w:tc>
      </w:tr>
      <w:tr w:rsidR="00F1057B" w:rsidRPr="00F1057B" w14:paraId="53D14457" w14:textId="77777777" w:rsidTr="00F1057B">
        <w:tc>
          <w:tcPr>
            <w:tcW w:w="6981" w:type="dxa"/>
          </w:tcPr>
          <w:p w14:paraId="1CA54C4F" w14:textId="77777777" w:rsidR="00F1057B" w:rsidRPr="00F1057B" w:rsidRDefault="00F1057B" w:rsidP="00F1057B">
            <w:pPr>
              <w:spacing w:after="232"/>
              <w:rPr>
                <w:iCs/>
                <w:snapToGrid w:val="0"/>
                <w:kern w:val="0"/>
                <w:sz w:val="18"/>
                <w:szCs w:val="18"/>
              </w:rPr>
            </w:pPr>
            <w:r>
              <w:rPr>
                <w:snapToGrid w:val="0"/>
                <w:kern w:val="0"/>
                <w:sz w:val="18"/>
              </w:rPr>
              <w:t>Total Energy</w:t>
            </w:r>
          </w:p>
        </w:tc>
        <w:tc>
          <w:tcPr>
            <w:tcW w:w="6982" w:type="dxa"/>
          </w:tcPr>
          <w:p w14:paraId="0C6D2FD9" w14:textId="77777777" w:rsidR="00F1057B" w:rsidRPr="00F1057B" w:rsidRDefault="00F1057B" w:rsidP="00F1057B">
            <w:pPr>
              <w:spacing w:after="232"/>
              <w:rPr>
                <w:iCs/>
                <w:snapToGrid w:val="0"/>
                <w:kern w:val="0"/>
                <w:sz w:val="18"/>
                <w:szCs w:val="18"/>
              </w:rPr>
            </w:pPr>
            <w:r>
              <w:rPr>
                <w:snapToGrid w:val="0"/>
                <w:kern w:val="0"/>
                <w:sz w:val="18"/>
              </w:rPr>
              <w:t>Fuinneamh Iomlán</w:t>
            </w:r>
          </w:p>
        </w:tc>
      </w:tr>
      <w:tr w:rsidR="00F1057B" w:rsidRPr="00F1057B" w14:paraId="0F7D494A" w14:textId="77777777" w:rsidTr="00F1057B">
        <w:tc>
          <w:tcPr>
            <w:tcW w:w="6981" w:type="dxa"/>
          </w:tcPr>
          <w:p w14:paraId="1E379367" w14:textId="77777777" w:rsidR="00F1057B" w:rsidRPr="00F1057B" w:rsidRDefault="00F1057B" w:rsidP="00F1057B">
            <w:pPr>
              <w:spacing w:after="232"/>
              <w:rPr>
                <w:iCs/>
                <w:snapToGrid w:val="0"/>
                <w:kern w:val="0"/>
                <w:sz w:val="18"/>
                <w:szCs w:val="18"/>
              </w:rPr>
            </w:pPr>
            <w:r>
              <w:rPr>
                <w:snapToGrid w:val="0"/>
                <w:kern w:val="0"/>
                <w:sz w:val="18"/>
              </w:rPr>
              <w:t>Final energy</w:t>
            </w:r>
          </w:p>
        </w:tc>
        <w:tc>
          <w:tcPr>
            <w:tcW w:w="6982" w:type="dxa"/>
          </w:tcPr>
          <w:p w14:paraId="551E8912" w14:textId="77777777" w:rsidR="00F1057B" w:rsidRPr="00F1057B" w:rsidRDefault="00F1057B" w:rsidP="00F1057B">
            <w:pPr>
              <w:spacing w:after="232"/>
              <w:rPr>
                <w:iCs/>
                <w:snapToGrid w:val="0"/>
                <w:kern w:val="0"/>
                <w:sz w:val="18"/>
                <w:szCs w:val="18"/>
              </w:rPr>
            </w:pPr>
            <w:r>
              <w:rPr>
                <w:snapToGrid w:val="0"/>
                <w:kern w:val="0"/>
                <w:sz w:val="18"/>
              </w:rPr>
              <w:t>Fuinneamh deiridh</w:t>
            </w:r>
          </w:p>
        </w:tc>
      </w:tr>
      <w:tr w:rsidR="00F1057B" w:rsidRPr="00F1057B" w14:paraId="45F4C499" w14:textId="77777777" w:rsidTr="00F1057B">
        <w:tc>
          <w:tcPr>
            <w:tcW w:w="6981" w:type="dxa"/>
          </w:tcPr>
          <w:p w14:paraId="547155E0" w14:textId="77777777" w:rsidR="00F1057B" w:rsidRPr="00F1057B" w:rsidRDefault="00F1057B" w:rsidP="00F1057B">
            <w:pPr>
              <w:spacing w:after="232"/>
              <w:rPr>
                <w:iCs/>
                <w:snapToGrid w:val="0"/>
                <w:kern w:val="0"/>
                <w:sz w:val="18"/>
                <w:szCs w:val="18"/>
              </w:rPr>
            </w:pPr>
            <w:r>
              <w:rPr>
                <w:snapToGrid w:val="0"/>
                <w:kern w:val="0"/>
                <w:sz w:val="18"/>
              </w:rPr>
              <w:t>1,802,489 kWh consumed in 2024</w:t>
            </w:r>
          </w:p>
        </w:tc>
        <w:tc>
          <w:tcPr>
            <w:tcW w:w="6982" w:type="dxa"/>
          </w:tcPr>
          <w:p w14:paraId="1AF862D8" w14:textId="77777777" w:rsidR="00F1057B" w:rsidRPr="00F1057B" w:rsidRDefault="00F1057B" w:rsidP="00F1057B">
            <w:pPr>
              <w:spacing w:after="232"/>
              <w:rPr>
                <w:iCs/>
                <w:snapToGrid w:val="0"/>
                <w:kern w:val="0"/>
                <w:sz w:val="18"/>
                <w:szCs w:val="18"/>
              </w:rPr>
            </w:pPr>
            <w:r>
              <w:rPr>
                <w:snapToGrid w:val="0"/>
                <w:kern w:val="0"/>
                <w:sz w:val="18"/>
              </w:rPr>
              <w:t>Caitheadh 1,802,489 kWh in 2024</w:t>
            </w:r>
          </w:p>
        </w:tc>
      </w:tr>
      <w:tr w:rsidR="00F1057B" w:rsidRPr="00F1057B" w14:paraId="27D2BA0A" w14:textId="77777777" w:rsidTr="00F1057B">
        <w:tc>
          <w:tcPr>
            <w:tcW w:w="6981" w:type="dxa"/>
          </w:tcPr>
          <w:p w14:paraId="5A26EA09" w14:textId="77777777" w:rsidR="00F1057B" w:rsidRPr="00F1057B" w:rsidRDefault="00F1057B" w:rsidP="00F1057B">
            <w:pPr>
              <w:spacing w:after="232"/>
              <w:rPr>
                <w:iCs/>
                <w:snapToGrid w:val="0"/>
                <w:kern w:val="0"/>
                <w:sz w:val="18"/>
                <w:szCs w:val="18"/>
              </w:rPr>
            </w:pPr>
            <w:r>
              <w:rPr>
                <w:snapToGrid w:val="0"/>
                <w:kern w:val="0"/>
                <w:sz w:val="18"/>
              </w:rPr>
              <w:t>Primary energy 2,618,335 kWh consumed in 2024</w:t>
            </w:r>
          </w:p>
        </w:tc>
        <w:tc>
          <w:tcPr>
            <w:tcW w:w="6982" w:type="dxa"/>
          </w:tcPr>
          <w:p w14:paraId="21ED4DE9" w14:textId="77777777" w:rsidR="00F1057B" w:rsidRPr="00F1057B" w:rsidRDefault="00F1057B" w:rsidP="00F1057B">
            <w:pPr>
              <w:spacing w:after="232"/>
              <w:rPr>
                <w:iCs/>
                <w:snapToGrid w:val="0"/>
                <w:kern w:val="0"/>
                <w:sz w:val="18"/>
                <w:szCs w:val="18"/>
              </w:rPr>
            </w:pPr>
            <w:r>
              <w:rPr>
                <w:snapToGrid w:val="0"/>
                <w:kern w:val="0"/>
                <w:sz w:val="18"/>
              </w:rPr>
              <w:t>Caitheadh 2,618,335 kWh de phríomhfhuinneamh in 2024</w:t>
            </w:r>
          </w:p>
        </w:tc>
      </w:tr>
      <w:tr w:rsidR="00F1057B" w:rsidRPr="00F1057B" w14:paraId="26D165B2" w14:textId="77777777" w:rsidTr="00F1057B">
        <w:tc>
          <w:tcPr>
            <w:tcW w:w="6981" w:type="dxa"/>
          </w:tcPr>
          <w:p w14:paraId="5A37D5AB" w14:textId="77777777" w:rsidR="00F1057B" w:rsidRPr="00F1057B" w:rsidRDefault="00F1057B" w:rsidP="00F1057B">
            <w:pPr>
              <w:spacing w:after="232"/>
              <w:rPr>
                <w:iCs/>
                <w:snapToGrid w:val="0"/>
                <w:kern w:val="0"/>
                <w:sz w:val="18"/>
                <w:szCs w:val="18"/>
              </w:rPr>
            </w:pPr>
            <w:r>
              <w:rPr>
                <w:snapToGrid w:val="0"/>
                <w:kern w:val="0"/>
                <w:sz w:val="18"/>
              </w:rPr>
              <w:t>CO2 emission</w:t>
            </w:r>
          </w:p>
        </w:tc>
        <w:tc>
          <w:tcPr>
            <w:tcW w:w="6982" w:type="dxa"/>
          </w:tcPr>
          <w:p w14:paraId="2B0CD844" w14:textId="77777777" w:rsidR="00F1057B" w:rsidRPr="00F1057B" w:rsidRDefault="00F1057B" w:rsidP="00F1057B">
            <w:pPr>
              <w:spacing w:after="232"/>
              <w:rPr>
                <w:iCs/>
                <w:snapToGrid w:val="0"/>
                <w:kern w:val="0"/>
                <w:sz w:val="18"/>
                <w:szCs w:val="18"/>
              </w:rPr>
            </w:pPr>
            <w:r>
              <w:rPr>
                <w:snapToGrid w:val="0"/>
                <w:kern w:val="0"/>
                <w:sz w:val="18"/>
              </w:rPr>
              <w:t>Astaíocht CO2</w:t>
            </w:r>
          </w:p>
        </w:tc>
      </w:tr>
      <w:tr w:rsidR="00F1057B" w:rsidRPr="00F1057B" w14:paraId="6D0DC23F" w14:textId="77777777" w:rsidTr="00F1057B">
        <w:tc>
          <w:tcPr>
            <w:tcW w:w="6981" w:type="dxa"/>
          </w:tcPr>
          <w:p w14:paraId="4A3731F5" w14:textId="77777777" w:rsidR="00F1057B" w:rsidRPr="00F1057B" w:rsidRDefault="00F1057B" w:rsidP="00F1057B">
            <w:pPr>
              <w:spacing w:after="232"/>
              <w:rPr>
                <w:iCs/>
                <w:snapToGrid w:val="0"/>
                <w:kern w:val="0"/>
                <w:sz w:val="18"/>
                <w:szCs w:val="18"/>
              </w:rPr>
            </w:pPr>
            <w:r>
              <w:rPr>
                <w:snapToGrid w:val="0"/>
                <w:kern w:val="0"/>
                <w:sz w:val="18"/>
              </w:rPr>
              <w:t>418,918 kgCO2 emitted in 2024</w:t>
            </w:r>
          </w:p>
        </w:tc>
        <w:tc>
          <w:tcPr>
            <w:tcW w:w="6982" w:type="dxa"/>
          </w:tcPr>
          <w:p w14:paraId="42846B1B" w14:textId="77777777" w:rsidR="00F1057B" w:rsidRPr="00F1057B" w:rsidRDefault="00F1057B" w:rsidP="00F1057B">
            <w:pPr>
              <w:spacing w:after="232"/>
              <w:rPr>
                <w:iCs/>
                <w:snapToGrid w:val="0"/>
                <w:kern w:val="0"/>
                <w:sz w:val="18"/>
                <w:szCs w:val="18"/>
              </w:rPr>
            </w:pPr>
            <w:r>
              <w:rPr>
                <w:snapToGrid w:val="0"/>
                <w:kern w:val="0"/>
                <w:sz w:val="18"/>
              </w:rPr>
              <w:t>Astaíodh 418,918 kgCO2 in 2024</w:t>
            </w:r>
          </w:p>
        </w:tc>
      </w:tr>
    </w:tbl>
    <w:p w14:paraId="43E1EA1D" w14:textId="77777777" w:rsidR="00F1057B" w:rsidRPr="00F1057B" w:rsidRDefault="00F1057B">
      <w:pPr>
        <w:spacing w:after="0"/>
        <w:ind w:left="1560"/>
        <w:rPr>
          <w:i/>
          <w:snapToGrid w:val="0"/>
          <w:kern w:val="0"/>
        </w:rPr>
      </w:pPr>
    </w:p>
    <w:p w14:paraId="4CDF44DC" w14:textId="77777777" w:rsidR="00F1057B" w:rsidRPr="00F1057B" w:rsidRDefault="00F1057B">
      <w:pPr>
        <w:spacing w:line="278" w:lineRule="auto"/>
        <w:rPr>
          <w:i/>
          <w:snapToGrid w:val="0"/>
          <w:kern w:val="0"/>
        </w:rPr>
      </w:pPr>
      <w:r>
        <w:rPr>
          <w:snapToGrid w:val="0"/>
          <w:kern w:val="0"/>
        </w:rPr>
        <w:br w:type="page"/>
      </w:r>
    </w:p>
    <w:p w14:paraId="2C617C19" w14:textId="77777777" w:rsidR="00C57EF6" w:rsidRPr="00F1057B" w:rsidRDefault="00C57EF6">
      <w:pPr>
        <w:spacing w:after="0"/>
        <w:ind w:left="1560"/>
        <w:rPr>
          <w:i/>
          <w:snapToGrid w:val="0"/>
          <w:kern w:val="0"/>
        </w:rPr>
      </w:pPr>
    </w:p>
    <w:p w14:paraId="32E28C32" w14:textId="77777777" w:rsidR="00C57EF6" w:rsidRPr="00F1057B" w:rsidRDefault="00F1057B">
      <w:pPr>
        <w:pStyle w:val="Heading1"/>
        <w:ind w:left="-5"/>
        <w:rPr>
          <w:snapToGrid w:val="0"/>
          <w:kern w:val="0"/>
        </w:rPr>
      </w:pPr>
      <w:bookmarkStart w:id="20" w:name="_Toc222129058"/>
      <w:r>
        <w:rPr>
          <w:snapToGrid w:val="0"/>
          <w:kern w:val="0"/>
        </w:rPr>
        <w:t>Aguisín C: Tábla Rialaithe Athruithe</w:t>
      </w:r>
      <w:bookmarkEnd w:id="20"/>
    </w:p>
    <w:p w14:paraId="38292E16" w14:textId="77777777" w:rsidR="00F741F5" w:rsidRPr="00F1057B" w:rsidRDefault="00F1057B">
      <w:pPr>
        <w:spacing w:after="0"/>
        <w:ind w:left="-5" w:hanging="10"/>
        <w:rPr>
          <w:snapToGrid w:val="0"/>
          <w:kern w:val="0"/>
        </w:rPr>
      </w:pPr>
      <w:r>
        <w:rPr>
          <w:snapToGrid w:val="0"/>
          <w:kern w:val="0"/>
        </w:rPr>
        <w:t xml:space="preserve">Sonraítear sa tábla seo a leanas na hathruithe a rinneadh ar an doiciméad seo: </w:t>
      </w:r>
    </w:p>
    <w:tbl>
      <w:tblPr>
        <w:tblStyle w:val="TableGrid"/>
        <w:tblW w:w="13176" w:type="dxa"/>
        <w:tblInd w:w="6" w:type="dxa"/>
        <w:tblCellMar>
          <w:top w:w="107" w:type="dxa"/>
          <w:left w:w="115" w:type="dxa"/>
          <w:right w:w="115" w:type="dxa"/>
        </w:tblCellMar>
        <w:tblLook w:val="04A0" w:firstRow="1" w:lastRow="0" w:firstColumn="1" w:lastColumn="0" w:noHBand="0" w:noVBand="1"/>
      </w:tblPr>
      <w:tblGrid>
        <w:gridCol w:w="1699"/>
        <w:gridCol w:w="1700"/>
        <w:gridCol w:w="9777"/>
      </w:tblGrid>
      <w:tr w:rsidR="00F741F5" w:rsidRPr="00F1057B" w14:paraId="1AE1B45E" w14:textId="77777777">
        <w:trPr>
          <w:trHeight w:val="1334"/>
        </w:trPr>
        <w:tc>
          <w:tcPr>
            <w:tcW w:w="1699" w:type="dxa"/>
            <w:tcBorders>
              <w:top w:val="single" w:sz="4" w:space="0" w:color="2D485C"/>
              <w:left w:val="single" w:sz="4" w:space="0" w:color="2D485C"/>
              <w:bottom w:val="single" w:sz="4" w:space="0" w:color="2D485C"/>
              <w:right w:val="single" w:sz="4" w:space="0" w:color="2D485C"/>
            </w:tcBorders>
            <w:shd w:val="clear" w:color="auto" w:fill="DCDCD7"/>
            <w:vAlign w:val="center"/>
          </w:tcPr>
          <w:p w14:paraId="1ED9C641" w14:textId="77777777" w:rsidR="00F741F5" w:rsidRPr="00F1057B" w:rsidRDefault="00F1057B">
            <w:pPr>
              <w:jc w:val="center"/>
              <w:rPr>
                <w:snapToGrid w:val="0"/>
                <w:kern w:val="0"/>
              </w:rPr>
            </w:pPr>
            <w:r>
              <w:rPr>
                <w:snapToGrid w:val="0"/>
                <w:kern w:val="0"/>
              </w:rPr>
              <w:t xml:space="preserve">Uimhir an Leagain a ndeachaigh an t-athbhreithniú i bhfeidhm air </w:t>
            </w:r>
          </w:p>
        </w:tc>
        <w:tc>
          <w:tcPr>
            <w:tcW w:w="1700" w:type="dxa"/>
            <w:tcBorders>
              <w:top w:val="single" w:sz="4" w:space="0" w:color="2D485C"/>
              <w:left w:val="single" w:sz="4" w:space="0" w:color="2D485C"/>
              <w:bottom w:val="single" w:sz="4" w:space="0" w:color="2D485C"/>
              <w:right w:val="single" w:sz="4" w:space="0" w:color="2D485C"/>
            </w:tcBorders>
            <w:shd w:val="clear" w:color="auto" w:fill="DCDCD7"/>
          </w:tcPr>
          <w:p w14:paraId="2397714C" w14:textId="77777777" w:rsidR="00F741F5" w:rsidRPr="00F1057B" w:rsidRDefault="00F1057B">
            <w:pPr>
              <w:ind w:right="3"/>
              <w:jc w:val="center"/>
              <w:rPr>
                <w:snapToGrid w:val="0"/>
                <w:kern w:val="0"/>
              </w:rPr>
            </w:pPr>
            <w:r>
              <w:rPr>
                <w:snapToGrid w:val="0"/>
                <w:kern w:val="0"/>
              </w:rPr>
              <w:t xml:space="preserve">Cuid </w:t>
            </w:r>
          </w:p>
        </w:tc>
        <w:tc>
          <w:tcPr>
            <w:tcW w:w="9776" w:type="dxa"/>
            <w:tcBorders>
              <w:top w:val="single" w:sz="4" w:space="0" w:color="2D485C"/>
              <w:left w:val="single" w:sz="4" w:space="0" w:color="2D485C"/>
              <w:bottom w:val="single" w:sz="4" w:space="0" w:color="2D485C"/>
              <w:right w:val="single" w:sz="4" w:space="0" w:color="2D485C"/>
            </w:tcBorders>
            <w:shd w:val="clear" w:color="auto" w:fill="DCDCD7"/>
            <w:vAlign w:val="center"/>
          </w:tcPr>
          <w:p w14:paraId="03E2479B" w14:textId="77777777" w:rsidR="00F741F5" w:rsidRPr="00F1057B" w:rsidRDefault="00F1057B">
            <w:pPr>
              <w:ind w:left="2"/>
              <w:jc w:val="center"/>
              <w:rPr>
                <w:snapToGrid w:val="0"/>
                <w:kern w:val="0"/>
              </w:rPr>
            </w:pPr>
            <w:r>
              <w:rPr>
                <w:snapToGrid w:val="0"/>
                <w:kern w:val="0"/>
              </w:rPr>
              <w:t xml:space="preserve">Cúis - Cur Síos </w:t>
            </w:r>
          </w:p>
        </w:tc>
      </w:tr>
      <w:tr w:rsidR="00F741F5" w:rsidRPr="00F1057B" w14:paraId="3283671A" w14:textId="77777777">
        <w:trPr>
          <w:trHeight w:val="534"/>
        </w:trPr>
        <w:tc>
          <w:tcPr>
            <w:tcW w:w="1699" w:type="dxa"/>
            <w:tcBorders>
              <w:top w:val="single" w:sz="4" w:space="0" w:color="2D485C"/>
              <w:left w:val="single" w:sz="4" w:space="0" w:color="2D485C"/>
              <w:bottom w:val="single" w:sz="4" w:space="0" w:color="2D485C"/>
              <w:right w:val="single" w:sz="4" w:space="0" w:color="2D485C"/>
            </w:tcBorders>
            <w:vAlign w:val="center"/>
          </w:tcPr>
          <w:p w14:paraId="5FD13052" w14:textId="77777777" w:rsidR="00F741F5" w:rsidRPr="00F1057B" w:rsidRDefault="00F1057B">
            <w:pPr>
              <w:ind w:left="48"/>
              <w:jc w:val="center"/>
              <w:rPr>
                <w:snapToGrid w:val="0"/>
                <w:kern w:val="0"/>
              </w:rPr>
            </w:pPr>
            <w:r>
              <w:rPr>
                <w:snapToGrid w:val="0"/>
                <w:kern w:val="0"/>
              </w:rPr>
              <w:t xml:space="preserve"> </w:t>
            </w:r>
          </w:p>
        </w:tc>
        <w:tc>
          <w:tcPr>
            <w:tcW w:w="1700" w:type="dxa"/>
            <w:tcBorders>
              <w:top w:val="single" w:sz="4" w:space="0" w:color="2D485C"/>
              <w:left w:val="single" w:sz="4" w:space="0" w:color="2D485C"/>
              <w:bottom w:val="single" w:sz="4" w:space="0" w:color="2D485C"/>
              <w:right w:val="single" w:sz="4" w:space="0" w:color="2D485C"/>
            </w:tcBorders>
            <w:vAlign w:val="center"/>
          </w:tcPr>
          <w:p w14:paraId="7737A023" w14:textId="77777777" w:rsidR="00F741F5" w:rsidRPr="00F1057B" w:rsidRDefault="00F1057B">
            <w:pPr>
              <w:ind w:left="46"/>
              <w:jc w:val="center"/>
              <w:rPr>
                <w:snapToGrid w:val="0"/>
                <w:kern w:val="0"/>
              </w:rPr>
            </w:pPr>
            <w:r>
              <w:rPr>
                <w:snapToGrid w:val="0"/>
                <w:kern w:val="0"/>
              </w:rPr>
              <w:t xml:space="preserve"> </w:t>
            </w:r>
          </w:p>
        </w:tc>
        <w:tc>
          <w:tcPr>
            <w:tcW w:w="9776" w:type="dxa"/>
            <w:tcBorders>
              <w:top w:val="single" w:sz="4" w:space="0" w:color="2D485C"/>
              <w:left w:val="single" w:sz="4" w:space="0" w:color="2D485C"/>
              <w:bottom w:val="single" w:sz="4" w:space="0" w:color="2D485C"/>
              <w:right w:val="single" w:sz="4" w:space="0" w:color="2D485C"/>
            </w:tcBorders>
            <w:vAlign w:val="center"/>
          </w:tcPr>
          <w:p w14:paraId="2C076390" w14:textId="77777777" w:rsidR="00F741F5" w:rsidRPr="00F1057B" w:rsidRDefault="00F1057B">
            <w:pPr>
              <w:ind w:left="51"/>
              <w:jc w:val="center"/>
              <w:rPr>
                <w:snapToGrid w:val="0"/>
                <w:kern w:val="0"/>
              </w:rPr>
            </w:pPr>
            <w:r>
              <w:rPr>
                <w:snapToGrid w:val="0"/>
                <w:kern w:val="0"/>
              </w:rPr>
              <w:t xml:space="preserve"> </w:t>
            </w:r>
          </w:p>
        </w:tc>
      </w:tr>
      <w:tr w:rsidR="00F741F5" w:rsidRPr="00F1057B" w14:paraId="48055414" w14:textId="77777777">
        <w:trPr>
          <w:trHeight w:val="533"/>
        </w:trPr>
        <w:tc>
          <w:tcPr>
            <w:tcW w:w="1699" w:type="dxa"/>
            <w:tcBorders>
              <w:top w:val="single" w:sz="4" w:space="0" w:color="2D485C"/>
              <w:left w:val="single" w:sz="4" w:space="0" w:color="2D485C"/>
              <w:bottom w:val="single" w:sz="4" w:space="0" w:color="2D485C"/>
              <w:right w:val="single" w:sz="4" w:space="0" w:color="2D485C"/>
            </w:tcBorders>
            <w:vAlign w:val="center"/>
          </w:tcPr>
          <w:p w14:paraId="76171779" w14:textId="77777777" w:rsidR="00F741F5" w:rsidRPr="00F1057B" w:rsidRDefault="00F1057B">
            <w:pPr>
              <w:ind w:left="48"/>
              <w:jc w:val="center"/>
              <w:rPr>
                <w:snapToGrid w:val="0"/>
                <w:kern w:val="0"/>
              </w:rPr>
            </w:pPr>
            <w:r>
              <w:rPr>
                <w:snapToGrid w:val="0"/>
                <w:kern w:val="0"/>
              </w:rPr>
              <w:t xml:space="preserve"> </w:t>
            </w:r>
          </w:p>
        </w:tc>
        <w:tc>
          <w:tcPr>
            <w:tcW w:w="1700" w:type="dxa"/>
            <w:tcBorders>
              <w:top w:val="single" w:sz="4" w:space="0" w:color="2D485C"/>
              <w:left w:val="single" w:sz="4" w:space="0" w:color="2D485C"/>
              <w:bottom w:val="single" w:sz="4" w:space="0" w:color="2D485C"/>
              <w:right w:val="single" w:sz="4" w:space="0" w:color="2D485C"/>
            </w:tcBorders>
            <w:vAlign w:val="center"/>
          </w:tcPr>
          <w:p w14:paraId="6EEC84A6" w14:textId="77777777" w:rsidR="00F741F5" w:rsidRPr="00F1057B" w:rsidRDefault="00F1057B">
            <w:pPr>
              <w:ind w:left="46"/>
              <w:jc w:val="center"/>
              <w:rPr>
                <w:snapToGrid w:val="0"/>
                <w:kern w:val="0"/>
              </w:rPr>
            </w:pPr>
            <w:r>
              <w:rPr>
                <w:snapToGrid w:val="0"/>
                <w:kern w:val="0"/>
              </w:rPr>
              <w:t xml:space="preserve"> </w:t>
            </w:r>
          </w:p>
        </w:tc>
        <w:tc>
          <w:tcPr>
            <w:tcW w:w="9776" w:type="dxa"/>
            <w:tcBorders>
              <w:top w:val="single" w:sz="4" w:space="0" w:color="2D485C"/>
              <w:left w:val="single" w:sz="4" w:space="0" w:color="2D485C"/>
              <w:bottom w:val="single" w:sz="4" w:space="0" w:color="2D485C"/>
              <w:right w:val="single" w:sz="4" w:space="0" w:color="2D485C"/>
            </w:tcBorders>
            <w:vAlign w:val="center"/>
          </w:tcPr>
          <w:p w14:paraId="02A9D2B6" w14:textId="77777777" w:rsidR="00F741F5" w:rsidRPr="00F1057B" w:rsidRDefault="00F1057B">
            <w:pPr>
              <w:ind w:left="51"/>
              <w:jc w:val="center"/>
              <w:rPr>
                <w:snapToGrid w:val="0"/>
                <w:kern w:val="0"/>
              </w:rPr>
            </w:pPr>
            <w:r>
              <w:rPr>
                <w:snapToGrid w:val="0"/>
                <w:kern w:val="0"/>
              </w:rPr>
              <w:t xml:space="preserve"> </w:t>
            </w:r>
          </w:p>
        </w:tc>
      </w:tr>
      <w:tr w:rsidR="00F741F5" w:rsidRPr="00F1057B" w14:paraId="7A7CB77A" w14:textId="77777777">
        <w:trPr>
          <w:trHeight w:val="533"/>
        </w:trPr>
        <w:tc>
          <w:tcPr>
            <w:tcW w:w="1699" w:type="dxa"/>
            <w:tcBorders>
              <w:top w:val="single" w:sz="4" w:space="0" w:color="2D485C"/>
              <w:left w:val="single" w:sz="4" w:space="0" w:color="2D485C"/>
              <w:bottom w:val="single" w:sz="4" w:space="0" w:color="2D485C"/>
              <w:right w:val="single" w:sz="4" w:space="0" w:color="2D485C"/>
            </w:tcBorders>
            <w:vAlign w:val="center"/>
          </w:tcPr>
          <w:p w14:paraId="0F775372" w14:textId="77777777" w:rsidR="00F741F5" w:rsidRPr="00F1057B" w:rsidRDefault="00F1057B">
            <w:pPr>
              <w:ind w:left="48"/>
              <w:jc w:val="center"/>
              <w:rPr>
                <w:snapToGrid w:val="0"/>
                <w:kern w:val="0"/>
              </w:rPr>
            </w:pPr>
            <w:r>
              <w:rPr>
                <w:snapToGrid w:val="0"/>
                <w:kern w:val="0"/>
              </w:rPr>
              <w:t xml:space="preserve"> </w:t>
            </w:r>
          </w:p>
        </w:tc>
        <w:tc>
          <w:tcPr>
            <w:tcW w:w="1700" w:type="dxa"/>
            <w:tcBorders>
              <w:top w:val="single" w:sz="4" w:space="0" w:color="2D485C"/>
              <w:left w:val="single" w:sz="4" w:space="0" w:color="2D485C"/>
              <w:bottom w:val="single" w:sz="4" w:space="0" w:color="2D485C"/>
              <w:right w:val="single" w:sz="4" w:space="0" w:color="2D485C"/>
            </w:tcBorders>
            <w:vAlign w:val="center"/>
          </w:tcPr>
          <w:p w14:paraId="6FC8EE2A" w14:textId="77777777" w:rsidR="00F741F5" w:rsidRPr="00F1057B" w:rsidRDefault="00F1057B">
            <w:pPr>
              <w:ind w:left="46"/>
              <w:jc w:val="center"/>
              <w:rPr>
                <w:snapToGrid w:val="0"/>
                <w:kern w:val="0"/>
              </w:rPr>
            </w:pPr>
            <w:r>
              <w:rPr>
                <w:snapToGrid w:val="0"/>
                <w:kern w:val="0"/>
              </w:rPr>
              <w:t xml:space="preserve"> </w:t>
            </w:r>
          </w:p>
        </w:tc>
        <w:tc>
          <w:tcPr>
            <w:tcW w:w="9776" w:type="dxa"/>
            <w:tcBorders>
              <w:top w:val="single" w:sz="4" w:space="0" w:color="2D485C"/>
              <w:left w:val="single" w:sz="4" w:space="0" w:color="2D485C"/>
              <w:bottom w:val="single" w:sz="4" w:space="0" w:color="2D485C"/>
              <w:right w:val="single" w:sz="4" w:space="0" w:color="2D485C"/>
            </w:tcBorders>
            <w:vAlign w:val="center"/>
          </w:tcPr>
          <w:p w14:paraId="0A65B27A" w14:textId="77777777" w:rsidR="00F741F5" w:rsidRPr="00F1057B" w:rsidRDefault="00F1057B">
            <w:pPr>
              <w:ind w:left="51"/>
              <w:jc w:val="center"/>
              <w:rPr>
                <w:snapToGrid w:val="0"/>
                <w:kern w:val="0"/>
              </w:rPr>
            </w:pPr>
            <w:r>
              <w:rPr>
                <w:snapToGrid w:val="0"/>
                <w:kern w:val="0"/>
              </w:rPr>
              <w:t xml:space="preserve"> </w:t>
            </w:r>
          </w:p>
        </w:tc>
      </w:tr>
      <w:tr w:rsidR="00F741F5" w:rsidRPr="00F1057B" w14:paraId="7F201D1B" w14:textId="77777777">
        <w:trPr>
          <w:trHeight w:val="533"/>
        </w:trPr>
        <w:tc>
          <w:tcPr>
            <w:tcW w:w="1699" w:type="dxa"/>
            <w:tcBorders>
              <w:top w:val="single" w:sz="4" w:space="0" w:color="2D485C"/>
              <w:left w:val="single" w:sz="4" w:space="0" w:color="2D485C"/>
              <w:bottom w:val="single" w:sz="4" w:space="0" w:color="2D485C"/>
              <w:right w:val="single" w:sz="4" w:space="0" w:color="2D485C"/>
            </w:tcBorders>
            <w:vAlign w:val="center"/>
          </w:tcPr>
          <w:p w14:paraId="1D97B643" w14:textId="77777777" w:rsidR="00F741F5" w:rsidRPr="00F1057B" w:rsidRDefault="00F1057B">
            <w:pPr>
              <w:ind w:left="48"/>
              <w:jc w:val="center"/>
              <w:rPr>
                <w:snapToGrid w:val="0"/>
                <w:kern w:val="0"/>
              </w:rPr>
            </w:pPr>
            <w:r>
              <w:rPr>
                <w:snapToGrid w:val="0"/>
                <w:kern w:val="0"/>
              </w:rPr>
              <w:t xml:space="preserve"> </w:t>
            </w:r>
          </w:p>
        </w:tc>
        <w:tc>
          <w:tcPr>
            <w:tcW w:w="1700" w:type="dxa"/>
            <w:tcBorders>
              <w:top w:val="single" w:sz="4" w:space="0" w:color="2D485C"/>
              <w:left w:val="single" w:sz="4" w:space="0" w:color="2D485C"/>
              <w:bottom w:val="single" w:sz="4" w:space="0" w:color="2D485C"/>
              <w:right w:val="single" w:sz="4" w:space="0" w:color="2D485C"/>
            </w:tcBorders>
            <w:vAlign w:val="center"/>
          </w:tcPr>
          <w:p w14:paraId="6037F464" w14:textId="77777777" w:rsidR="00F741F5" w:rsidRPr="00F1057B" w:rsidRDefault="00F1057B">
            <w:pPr>
              <w:ind w:left="46"/>
              <w:jc w:val="center"/>
              <w:rPr>
                <w:snapToGrid w:val="0"/>
                <w:kern w:val="0"/>
              </w:rPr>
            </w:pPr>
            <w:r>
              <w:rPr>
                <w:snapToGrid w:val="0"/>
                <w:kern w:val="0"/>
              </w:rPr>
              <w:t xml:space="preserve"> </w:t>
            </w:r>
          </w:p>
        </w:tc>
        <w:tc>
          <w:tcPr>
            <w:tcW w:w="9776" w:type="dxa"/>
            <w:tcBorders>
              <w:top w:val="single" w:sz="4" w:space="0" w:color="2D485C"/>
              <w:left w:val="single" w:sz="4" w:space="0" w:color="2D485C"/>
              <w:bottom w:val="single" w:sz="4" w:space="0" w:color="2D485C"/>
              <w:right w:val="single" w:sz="4" w:space="0" w:color="2D485C"/>
            </w:tcBorders>
            <w:vAlign w:val="center"/>
          </w:tcPr>
          <w:p w14:paraId="5DA7882D" w14:textId="77777777" w:rsidR="00F741F5" w:rsidRPr="00F1057B" w:rsidRDefault="00F1057B">
            <w:pPr>
              <w:ind w:left="51"/>
              <w:jc w:val="center"/>
              <w:rPr>
                <w:snapToGrid w:val="0"/>
                <w:kern w:val="0"/>
              </w:rPr>
            </w:pPr>
            <w:r>
              <w:rPr>
                <w:snapToGrid w:val="0"/>
                <w:kern w:val="0"/>
              </w:rPr>
              <w:t xml:space="preserve"> </w:t>
            </w:r>
          </w:p>
        </w:tc>
      </w:tr>
    </w:tbl>
    <w:p w14:paraId="0E099131" w14:textId="77777777" w:rsidR="00C57EF6" w:rsidRPr="00F1057B" w:rsidRDefault="00C57EF6">
      <w:pPr>
        <w:spacing w:after="232"/>
        <w:rPr>
          <w:snapToGrid w:val="0"/>
          <w:kern w:val="0"/>
        </w:rPr>
      </w:pPr>
    </w:p>
    <w:p w14:paraId="2013CC5C" w14:textId="77777777" w:rsidR="00C57EF6" w:rsidRPr="00F1057B" w:rsidRDefault="00C57EF6">
      <w:pPr>
        <w:spacing w:after="0"/>
        <w:ind w:left="1560"/>
        <w:rPr>
          <w:snapToGrid w:val="0"/>
          <w:kern w:val="0"/>
        </w:rPr>
      </w:pPr>
    </w:p>
    <w:p w14:paraId="3293AACE" w14:textId="77777777" w:rsidR="00F741F5" w:rsidRPr="00F1057B" w:rsidRDefault="00F741F5">
      <w:pPr>
        <w:spacing w:after="0"/>
        <w:ind w:left="1560"/>
        <w:rPr>
          <w:snapToGrid w:val="0"/>
          <w:kern w:val="0"/>
        </w:rPr>
      </w:pPr>
    </w:p>
    <w:sectPr w:rsidR="00F741F5" w:rsidRPr="00F1057B">
      <w:footerReference w:type="even" r:id="rId20"/>
      <w:footerReference w:type="default" r:id="rId21"/>
      <w:footerReference w:type="first" r:id="rId22"/>
      <w:pgSz w:w="16838" w:h="11906" w:orient="landscape"/>
      <w:pgMar w:top="979" w:right="1435" w:bottom="1004" w:left="1440" w:header="720" w:footer="4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F6CF7" w14:textId="77777777" w:rsidR="00AB0786" w:rsidRDefault="00AB0786">
      <w:pPr>
        <w:spacing w:after="0" w:line="240" w:lineRule="auto"/>
      </w:pPr>
      <w:r>
        <w:separator/>
      </w:r>
    </w:p>
  </w:endnote>
  <w:endnote w:type="continuationSeparator" w:id="0">
    <w:p w14:paraId="78C751B9" w14:textId="77777777" w:rsidR="00AB0786" w:rsidRDefault="00AB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F6BA5" w14:textId="77777777" w:rsidR="00C57EF6" w:rsidRDefault="00F1057B">
    <w:pPr>
      <w:tabs>
        <w:tab w:val="center" w:pos="4512"/>
        <w:tab w:val="center" w:pos="5040"/>
        <w:tab w:val="center" w:pos="5760"/>
        <w:tab w:val="center" w:pos="6480"/>
        <w:tab w:val="center" w:pos="7200"/>
        <w:tab w:val="center" w:pos="7920"/>
        <w:tab w:val="center" w:pos="8943"/>
      </w:tabs>
      <w:spacing w:after="0"/>
      <w:rPr>
        <w:snapToGrid w:val="0"/>
        <w:color w:val="262626"/>
        <w:sz w:val="20"/>
      </w:rPr>
    </w:pPr>
    <w:r>
      <w:rPr>
        <w:snapToGrid w:val="0"/>
        <w:color w:val="262626"/>
        <w:sz w:val="20"/>
      </w:rPr>
      <w:t xml:space="preserve">Treochlár NLI um Ghníomhú ar son na hAeráide – 2025 </w:t>
    </w:r>
    <w:r>
      <w:rPr>
        <w:snapToGrid w:val="0"/>
        <w:color w:val="262626"/>
        <w:sz w:val="20"/>
      </w:rPr>
      <w:tab/>
      <w:t xml:space="preserve"> </w:t>
    </w:r>
    <w:r>
      <w:rPr>
        <w:snapToGrid w:val="0"/>
        <w:color w:val="262626"/>
        <w:sz w:val="20"/>
      </w:rPr>
      <w:tab/>
      <w:t xml:space="preserve"> </w:t>
    </w:r>
    <w:r>
      <w:rPr>
        <w:snapToGrid w:val="0"/>
        <w:color w:val="262626"/>
        <w:sz w:val="20"/>
      </w:rPr>
      <w:tab/>
      <w:t xml:space="preserve"> </w:t>
    </w:r>
    <w:r>
      <w:rPr>
        <w:snapToGrid w:val="0"/>
        <w:color w:val="262626"/>
        <w:sz w:val="20"/>
      </w:rPr>
      <w:tab/>
      <w:t xml:space="preserve"> </w:t>
    </w:r>
    <w:r>
      <w:rPr>
        <w:snapToGrid w:val="0"/>
        <w:color w:val="262626"/>
        <w:sz w:val="20"/>
      </w:rPr>
      <w:tab/>
      <w:t xml:space="preserve"> </w:t>
    </w:r>
    <w:r>
      <w:rPr>
        <w:snapToGrid w:val="0"/>
        <w:color w:val="262626"/>
        <w:sz w:val="20"/>
      </w:rPr>
      <w:tab/>
      <w:t xml:space="preserve"> </w:t>
    </w:r>
    <w:r>
      <w:rPr>
        <w:snapToGrid w:val="0"/>
        <w:color w:val="262626"/>
        <w:sz w:val="20"/>
      </w:rPr>
      <w:tab/>
      <w:t xml:space="preserve"> </w:t>
    </w:r>
    <w:r>
      <w:fldChar w:fldCharType="begin"/>
    </w:r>
    <w:r>
      <w:instrText xml:space="preserve"> PAGE   \* MERGEFORMAT </w:instrText>
    </w:r>
    <w:r>
      <w:fldChar w:fldCharType="separate"/>
    </w:r>
    <w:r>
      <w:rPr>
        <w:snapToGrid w:val="0"/>
        <w:color w:val="262626"/>
        <w:sz w:val="20"/>
      </w:rPr>
      <w:t>1</w:t>
    </w:r>
    <w:r>
      <w:rPr>
        <w:snapToGrid w:val="0"/>
        <w:color w:val="262626"/>
        <w:sz w:val="20"/>
      </w:rPr>
      <w:fldChar w:fldCharType="end"/>
    </w:r>
    <w:r>
      <w:rPr>
        <w:snapToGrid w:val="0"/>
        <w:color w:val="262626"/>
        <w:sz w:val="20"/>
      </w:rPr>
      <w:t xml:space="preserve"> de </w:t>
    </w:r>
    <w:fldSimple w:instr=" NUMPAGES   \* MERGEFORMAT ">
      <w:r>
        <w:rPr>
          <w:snapToGrid w:val="0"/>
          <w:color w:val="262626"/>
          <w:sz w:val="20"/>
        </w:rPr>
        <w:t>26</w:t>
      </w:r>
    </w:fldSimple>
  </w:p>
  <w:p w14:paraId="3061496C" w14:textId="77777777" w:rsidR="00F741F5" w:rsidRDefault="00F741F5">
    <w:pPr>
      <w:tabs>
        <w:tab w:val="center" w:pos="4512"/>
        <w:tab w:val="center" w:pos="5040"/>
        <w:tab w:val="center" w:pos="5760"/>
        <w:tab w:val="center" w:pos="6480"/>
        <w:tab w:val="center" w:pos="7200"/>
        <w:tab w:val="center" w:pos="7920"/>
        <w:tab w:val="center" w:pos="8943"/>
      </w:tabs>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0BC4" w14:textId="77777777" w:rsidR="00C57EF6" w:rsidRDefault="00F1057B">
    <w:pPr>
      <w:tabs>
        <w:tab w:val="center" w:pos="4512"/>
        <w:tab w:val="center" w:pos="5040"/>
        <w:tab w:val="center" w:pos="5760"/>
        <w:tab w:val="center" w:pos="6480"/>
        <w:tab w:val="center" w:pos="7200"/>
        <w:tab w:val="center" w:pos="7920"/>
        <w:tab w:val="center" w:pos="8943"/>
      </w:tabs>
      <w:spacing w:after="0"/>
      <w:rPr>
        <w:snapToGrid w:val="0"/>
        <w:color w:val="262626"/>
        <w:sz w:val="20"/>
      </w:rPr>
    </w:pPr>
    <w:r>
      <w:rPr>
        <w:snapToGrid w:val="0"/>
        <w:color w:val="262626"/>
        <w:sz w:val="20"/>
      </w:rPr>
      <w:t xml:space="preserve">Treochlár NLI um Ghníomhú ar son na hAeráide – 2025 </w:t>
    </w:r>
    <w:r>
      <w:rPr>
        <w:snapToGrid w:val="0"/>
        <w:color w:val="262626"/>
        <w:sz w:val="20"/>
      </w:rPr>
      <w:tab/>
      <w:t xml:space="preserve"> </w:t>
    </w:r>
    <w:r>
      <w:rPr>
        <w:snapToGrid w:val="0"/>
        <w:color w:val="262626"/>
        <w:sz w:val="20"/>
      </w:rPr>
      <w:tab/>
      <w:t xml:space="preserve"> </w:t>
    </w:r>
    <w:r>
      <w:rPr>
        <w:snapToGrid w:val="0"/>
        <w:color w:val="262626"/>
        <w:sz w:val="20"/>
      </w:rPr>
      <w:tab/>
      <w:t xml:space="preserve"> </w:t>
    </w:r>
    <w:r>
      <w:rPr>
        <w:snapToGrid w:val="0"/>
        <w:color w:val="262626"/>
        <w:sz w:val="20"/>
      </w:rPr>
      <w:tab/>
      <w:t xml:space="preserve"> </w:t>
    </w:r>
    <w:r>
      <w:rPr>
        <w:snapToGrid w:val="0"/>
        <w:color w:val="262626"/>
        <w:sz w:val="20"/>
      </w:rPr>
      <w:tab/>
      <w:t xml:space="preserve"> </w:t>
    </w:r>
    <w:r>
      <w:rPr>
        <w:snapToGrid w:val="0"/>
        <w:color w:val="262626"/>
        <w:sz w:val="20"/>
      </w:rPr>
      <w:tab/>
      <w:t xml:space="preserve"> </w:t>
    </w:r>
    <w:r>
      <w:rPr>
        <w:snapToGrid w:val="0"/>
        <w:color w:val="262626"/>
        <w:sz w:val="20"/>
      </w:rPr>
      <w:tab/>
      <w:t xml:space="preserve"> </w:t>
    </w:r>
    <w:r>
      <w:fldChar w:fldCharType="begin"/>
    </w:r>
    <w:r>
      <w:instrText xml:space="preserve"> PAGE   \* MERGEFORMAT </w:instrText>
    </w:r>
    <w:r>
      <w:fldChar w:fldCharType="separate"/>
    </w:r>
    <w:r>
      <w:rPr>
        <w:snapToGrid w:val="0"/>
        <w:color w:val="262626"/>
        <w:sz w:val="20"/>
      </w:rPr>
      <w:t>1</w:t>
    </w:r>
    <w:r>
      <w:rPr>
        <w:snapToGrid w:val="0"/>
        <w:color w:val="262626"/>
        <w:sz w:val="20"/>
      </w:rPr>
      <w:fldChar w:fldCharType="end"/>
    </w:r>
    <w:r>
      <w:rPr>
        <w:snapToGrid w:val="0"/>
        <w:color w:val="262626"/>
        <w:sz w:val="20"/>
      </w:rPr>
      <w:t xml:space="preserve"> de </w:t>
    </w:r>
    <w:fldSimple w:instr=" NUMPAGES   \* MERGEFORMAT ">
      <w:r>
        <w:rPr>
          <w:snapToGrid w:val="0"/>
          <w:color w:val="262626"/>
          <w:sz w:val="20"/>
        </w:rPr>
        <w:t>26</w:t>
      </w:r>
    </w:fldSimple>
  </w:p>
  <w:p w14:paraId="49C505BA" w14:textId="77777777" w:rsidR="00F741F5" w:rsidRDefault="00F741F5">
    <w:pPr>
      <w:tabs>
        <w:tab w:val="center" w:pos="4512"/>
        <w:tab w:val="center" w:pos="5040"/>
        <w:tab w:val="center" w:pos="5760"/>
        <w:tab w:val="center" w:pos="6480"/>
        <w:tab w:val="center" w:pos="7200"/>
        <w:tab w:val="center" w:pos="7920"/>
        <w:tab w:val="center" w:pos="8943"/>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EAF8" w14:textId="77777777" w:rsidR="00C57EF6" w:rsidRDefault="00F1057B">
    <w:pPr>
      <w:tabs>
        <w:tab w:val="center" w:pos="4512"/>
        <w:tab w:val="center" w:pos="5040"/>
        <w:tab w:val="center" w:pos="5760"/>
        <w:tab w:val="center" w:pos="6480"/>
        <w:tab w:val="center" w:pos="7200"/>
        <w:tab w:val="center" w:pos="7920"/>
        <w:tab w:val="center" w:pos="8943"/>
      </w:tabs>
      <w:spacing w:after="0"/>
      <w:rPr>
        <w:snapToGrid w:val="0"/>
        <w:color w:val="262626"/>
        <w:sz w:val="20"/>
      </w:rPr>
    </w:pPr>
    <w:r>
      <w:rPr>
        <w:snapToGrid w:val="0"/>
        <w:color w:val="262626"/>
        <w:sz w:val="20"/>
      </w:rPr>
      <w:t xml:space="preserve">Treochlár NLI um Ghníomhú ar son na hAeráide – 2025 </w:t>
    </w:r>
    <w:r>
      <w:rPr>
        <w:snapToGrid w:val="0"/>
        <w:color w:val="262626"/>
        <w:sz w:val="20"/>
      </w:rPr>
      <w:tab/>
      <w:t xml:space="preserve"> </w:t>
    </w:r>
    <w:r>
      <w:rPr>
        <w:snapToGrid w:val="0"/>
        <w:color w:val="262626"/>
        <w:sz w:val="20"/>
      </w:rPr>
      <w:tab/>
      <w:t xml:space="preserve"> </w:t>
    </w:r>
    <w:r>
      <w:rPr>
        <w:snapToGrid w:val="0"/>
        <w:color w:val="262626"/>
        <w:sz w:val="20"/>
      </w:rPr>
      <w:tab/>
      <w:t xml:space="preserve"> </w:t>
    </w:r>
    <w:r>
      <w:rPr>
        <w:snapToGrid w:val="0"/>
        <w:color w:val="262626"/>
        <w:sz w:val="20"/>
      </w:rPr>
      <w:tab/>
      <w:t xml:space="preserve"> </w:t>
    </w:r>
    <w:r>
      <w:rPr>
        <w:snapToGrid w:val="0"/>
        <w:color w:val="262626"/>
        <w:sz w:val="20"/>
      </w:rPr>
      <w:tab/>
      <w:t xml:space="preserve"> </w:t>
    </w:r>
    <w:r>
      <w:rPr>
        <w:snapToGrid w:val="0"/>
        <w:color w:val="262626"/>
        <w:sz w:val="20"/>
      </w:rPr>
      <w:tab/>
      <w:t xml:space="preserve"> </w:t>
    </w:r>
    <w:r>
      <w:rPr>
        <w:snapToGrid w:val="0"/>
        <w:color w:val="262626"/>
        <w:sz w:val="20"/>
      </w:rPr>
      <w:tab/>
      <w:t xml:space="preserve"> </w:t>
    </w:r>
    <w:r>
      <w:fldChar w:fldCharType="begin"/>
    </w:r>
    <w:r>
      <w:instrText xml:space="preserve"> PAGE   \* MERGEFORMAT </w:instrText>
    </w:r>
    <w:r>
      <w:fldChar w:fldCharType="separate"/>
    </w:r>
    <w:r>
      <w:rPr>
        <w:snapToGrid w:val="0"/>
        <w:color w:val="262626"/>
        <w:sz w:val="20"/>
      </w:rPr>
      <w:t>1</w:t>
    </w:r>
    <w:r>
      <w:rPr>
        <w:snapToGrid w:val="0"/>
        <w:color w:val="262626"/>
        <w:sz w:val="20"/>
      </w:rPr>
      <w:fldChar w:fldCharType="end"/>
    </w:r>
    <w:r>
      <w:rPr>
        <w:snapToGrid w:val="0"/>
        <w:color w:val="262626"/>
        <w:sz w:val="20"/>
      </w:rPr>
      <w:t xml:space="preserve"> de </w:t>
    </w:r>
    <w:fldSimple w:instr=" NUMPAGES   \* MERGEFORMAT ">
      <w:r>
        <w:rPr>
          <w:snapToGrid w:val="0"/>
          <w:color w:val="262626"/>
          <w:sz w:val="20"/>
        </w:rPr>
        <w:t>26</w:t>
      </w:r>
    </w:fldSimple>
  </w:p>
  <w:p w14:paraId="2935FB98" w14:textId="77777777" w:rsidR="00F741F5" w:rsidRDefault="00F741F5">
    <w:pPr>
      <w:tabs>
        <w:tab w:val="center" w:pos="4512"/>
        <w:tab w:val="center" w:pos="5040"/>
        <w:tab w:val="center" w:pos="5760"/>
        <w:tab w:val="center" w:pos="6480"/>
        <w:tab w:val="center" w:pos="7200"/>
        <w:tab w:val="center" w:pos="7920"/>
        <w:tab w:val="center" w:pos="8943"/>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B723" w14:textId="77777777" w:rsidR="00AB0786" w:rsidRDefault="00AB0786">
      <w:pPr>
        <w:spacing w:after="0" w:line="240" w:lineRule="auto"/>
      </w:pPr>
      <w:r>
        <w:separator/>
      </w:r>
    </w:p>
  </w:footnote>
  <w:footnote w:type="continuationSeparator" w:id="0">
    <w:p w14:paraId="5DC2C084" w14:textId="77777777" w:rsidR="00AB0786" w:rsidRDefault="00AB0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0F5"/>
    <w:multiLevelType w:val="hybridMultilevel"/>
    <w:tmpl w:val="D1A068CA"/>
    <w:lvl w:ilvl="0" w:tplc="8108A7F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70235E">
      <w:start w:val="1"/>
      <w:numFmt w:val="bullet"/>
      <w:lvlText w:val="o"/>
      <w:lvlJc w:val="left"/>
      <w:pPr>
        <w:ind w:left="11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0A18CC">
      <w:start w:val="1"/>
      <w:numFmt w:val="bullet"/>
      <w:lvlText w:val="▪"/>
      <w:lvlJc w:val="left"/>
      <w:pPr>
        <w:ind w:left="18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D8D3E2">
      <w:start w:val="1"/>
      <w:numFmt w:val="bullet"/>
      <w:lvlText w:val="•"/>
      <w:lvlJc w:val="left"/>
      <w:pPr>
        <w:ind w:left="2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F8004E">
      <w:start w:val="1"/>
      <w:numFmt w:val="bullet"/>
      <w:lvlText w:val="o"/>
      <w:lvlJc w:val="left"/>
      <w:pPr>
        <w:ind w:left="33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0CDF44">
      <w:start w:val="1"/>
      <w:numFmt w:val="bullet"/>
      <w:lvlText w:val="▪"/>
      <w:lvlJc w:val="left"/>
      <w:pPr>
        <w:ind w:left="40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84F11E">
      <w:start w:val="1"/>
      <w:numFmt w:val="bullet"/>
      <w:lvlText w:val="•"/>
      <w:lvlJc w:val="left"/>
      <w:pPr>
        <w:ind w:left="4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163C14">
      <w:start w:val="1"/>
      <w:numFmt w:val="bullet"/>
      <w:lvlText w:val="o"/>
      <w:lvlJc w:val="left"/>
      <w:pPr>
        <w:ind w:left="5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4AF054">
      <w:start w:val="1"/>
      <w:numFmt w:val="bullet"/>
      <w:lvlText w:val="▪"/>
      <w:lvlJc w:val="left"/>
      <w:pPr>
        <w:ind w:left="6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B55BC6"/>
    <w:multiLevelType w:val="hybridMultilevel"/>
    <w:tmpl w:val="1966BE9C"/>
    <w:lvl w:ilvl="0" w:tplc="1C881478">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9CF69A">
      <w:start w:val="1"/>
      <w:numFmt w:val="bullet"/>
      <w:lvlText w:val="o"/>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E80094">
      <w:start w:val="1"/>
      <w:numFmt w:val="bullet"/>
      <w:lvlText w:val="▪"/>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82B666">
      <w:start w:val="1"/>
      <w:numFmt w:val="bullet"/>
      <w:lvlText w:val="•"/>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BE8B7A">
      <w:start w:val="1"/>
      <w:numFmt w:val="bullet"/>
      <w:lvlText w:val="o"/>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6EB8B6">
      <w:start w:val="1"/>
      <w:numFmt w:val="bullet"/>
      <w:lvlText w:val="▪"/>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7EB536">
      <w:start w:val="1"/>
      <w:numFmt w:val="bullet"/>
      <w:lvlText w:val="•"/>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34962C">
      <w:start w:val="1"/>
      <w:numFmt w:val="bullet"/>
      <w:lvlText w:val="o"/>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AC479C">
      <w:start w:val="1"/>
      <w:numFmt w:val="bullet"/>
      <w:lvlText w:val="▪"/>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BEF3555"/>
    <w:multiLevelType w:val="hybridMultilevel"/>
    <w:tmpl w:val="7AAC7576"/>
    <w:lvl w:ilvl="0" w:tplc="AFC25094">
      <w:start w:val="1"/>
      <w:numFmt w:val="bullet"/>
      <w:lvlText w:val="-"/>
      <w:lvlJc w:val="left"/>
      <w:pPr>
        <w:ind w:left="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500864">
      <w:start w:val="1"/>
      <w:numFmt w:val="bullet"/>
      <w:lvlText w:val="o"/>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821F24">
      <w:start w:val="1"/>
      <w:numFmt w:val="bullet"/>
      <w:lvlText w:val="▪"/>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1CBD1A">
      <w:start w:val="1"/>
      <w:numFmt w:val="bullet"/>
      <w:lvlText w:val="•"/>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D47474">
      <w:start w:val="1"/>
      <w:numFmt w:val="bullet"/>
      <w:lvlText w:val="o"/>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AA484A">
      <w:start w:val="1"/>
      <w:numFmt w:val="bullet"/>
      <w:lvlText w:val="▪"/>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6C7DE0">
      <w:start w:val="1"/>
      <w:numFmt w:val="bullet"/>
      <w:lvlText w:val="•"/>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7AB534">
      <w:start w:val="1"/>
      <w:numFmt w:val="bullet"/>
      <w:lvlText w:val="o"/>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B03890">
      <w:start w:val="1"/>
      <w:numFmt w:val="bullet"/>
      <w:lvlText w:val="▪"/>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806D02"/>
    <w:multiLevelType w:val="hybridMultilevel"/>
    <w:tmpl w:val="449EB330"/>
    <w:lvl w:ilvl="0" w:tplc="BED0D17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863C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F217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5C4A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54C2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B4D1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8C2F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A2FA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DC27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B26DAD"/>
    <w:multiLevelType w:val="hybridMultilevel"/>
    <w:tmpl w:val="B0DA1EA6"/>
    <w:lvl w:ilvl="0" w:tplc="3D96051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F83B3C">
      <w:start w:val="1"/>
      <w:numFmt w:val="bullet"/>
      <w:lvlText w:val="o"/>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7207F0">
      <w:start w:val="1"/>
      <w:numFmt w:val="bullet"/>
      <w:lvlText w:val="▪"/>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8C4F6A">
      <w:start w:val="1"/>
      <w:numFmt w:val="bullet"/>
      <w:lvlText w:val="•"/>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2A0914">
      <w:start w:val="1"/>
      <w:numFmt w:val="bullet"/>
      <w:lvlText w:val="o"/>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E80A78">
      <w:start w:val="1"/>
      <w:numFmt w:val="bullet"/>
      <w:lvlText w:val="▪"/>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CE12E6">
      <w:start w:val="1"/>
      <w:numFmt w:val="bullet"/>
      <w:lvlText w:val="•"/>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A2D738">
      <w:start w:val="1"/>
      <w:numFmt w:val="bullet"/>
      <w:lvlText w:val="o"/>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6ABE60">
      <w:start w:val="1"/>
      <w:numFmt w:val="bullet"/>
      <w:lvlText w:val="▪"/>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191FD0"/>
    <w:multiLevelType w:val="hybridMultilevel"/>
    <w:tmpl w:val="405EC0F2"/>
    <w:lvl w:ilvl="0" w:tplc="86D86C7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1C65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DC0C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08FD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A648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6018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DAC1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3C7D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1E40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7B49C3"/>
    <w:multiLevelType w:val="hybridMultilevel"/>
    <w:tmpl w:val="D36A0FAA"/>
    <w:lvl w:ilvl="0" w:tplc="43487C6C">
      <w:start w:val="1"/>
      <w:numFmt w:val="bullet"/>
      <w:lvlText w:val="•"/>
      <w:lvlJc w:val="left"/>
      <w:pPr>
        <w:ind w:left="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16F6E4">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A0728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7A5494">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E43A0E">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DEFDA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742CB2">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C6E324">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000722E">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074D68"/>
    <w:multiLevelType w:val="hybridMultilevel"/>
    <w:tmpl w:val="836AD972"/>
    <w:lvl w:ilvl="0" w:tplc="77D6E7F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DCB7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A664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DEC0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C0EF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92A5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E4DC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A4E3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6C67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522267"/>
    <w:multiLevelType w:val="hybridMultilevel"/>
    <w:tmpl w:val="FCD8A14E"/>
    <w:lvl w:ilvl="0" w:tplc="C96266E6">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ACA6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1483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DCE7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E2C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1C86D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8205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F8C6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F45E7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9D50D3A"/>
    <w:multiLevelType w:val="hybridMultilevel"/>
    <w:tmpl w:val="16261E0A"/>
    <w:lvl w:ilvl="0" w:tplc="BCF6E2F4">
      <w:start w:val="1"/>
      <w:numFmt w:val="bullet"/>
      <w:lvlText w:val="-"/>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66FF32">
      <w:start w:val="1"/>
      <w:numFmt w:val="bullet"/>
      <w:lvlText w:val="o"/>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90ECB8">
      <w:start w:val="1"/>
      <w:numFmt w:val="bullet"/>
      <w:lvlText w:val="▪"/>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6AD7A8">
      <w:start w:val="1"/>
      <w:numFmt w:val="bullet"/>
      <w:lvlText w:val="•"/>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9E800E">
      <w:start w:val="1"/>
      <w:numFmt w:val="bullet"/>
      <w:lvlText w:val="o"/>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C409F4">
      <w:start w:val="1"/>
      <w:numFmt w:val="bullet"/>
      <w:lvlText w:val="▪"/>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4239CE">
      <w:start w:val="1"/>
      <w:numFmt w:val="bullet"/>
      <w:lvlText w:val="•"/>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027758">
      <w:start w:val="1"/>
      <w:numFmt w:val="bullet"/>
      <w:lvlText w:val="o"/>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16F1EE">
      <w:start w:val="1"/>
      <w:numFmt w:val="bullet"/>
      <w:lvlText w:val="▪"/>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5D15B9E"/>
    <w:multiLevelType w:val="hybridMultilevel"/>
    <w:tmpl w:val="1A44FE80"/>
    <w:lvl w:ilvl="0" w:tplc="20744E0E">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A28AEE">
      <w:start w:val="1"/>
      <w:numFmt w:val="bullet"/>
      <w:lvlText w:val="o"/>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0CA2E2">
      <w:start w:val="1"/>
      <w:numFmt w:val="bullet"/>
      <w:lvlText w:val="▪"/>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963020">
      <w:start w:val="1"/>
      <w:numFmt w:val="bullet"/>
      <w:lvlText w:val="•"/>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545476">
      <w:start w:val="1"/>
      <w:numFmt w:val="bullet"/>
      <w:lvlText w:val="o"/>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62ED40">
      <w:start w:val="1"/>
      <w:numFmt w:val="bullet"/>
      <w:lvlText w:val="▪"/>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D24976">
      <w:start w:val="1"/>
      <w:numFmt w:val="bullet"/>
      <w:lvlText w:val="•"/>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08D476">
      <w:start w:val="1"/>
      <w:numFmt w:val="bullet"/>
      <w:lvlText w:val="o"/>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B08B8C">
      <w:start w:val="1"/>
      <w:numFmt w:val="bullet"/>
      <w:lvlText w:val="▪"/>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21625922">
    <w:abstractNumId w:val="6"/>
  </w:num>
  <w:num w:numId="2" w16cid:durableId="1097405160">
    <w:abstractNumId w:val="7"/>
  </w:num>
  <w:num w:numId="3" w16cid:durableId="350034789">
    <w:abstractNumId w:val="8"/>
  </w:num>
  <w:num w:numId="4" w16cid:durableId="1546912208">
    <w:abstractNumId w:val="3"/>
  </w:num>
  <w:num w:numId="5" w16cid:durableId="360282823">
    <w:abstractNumId w:val="0"/>
  </w:num>
  <w:num w:numId="6" w16cid:durableId="1235164097">
    <w:abstractNumId w:val="5"/>
  </w:num>
  <w:num w:numId="7" w16cid:durableId="717359026">
    <w:abstractNumId w:val="2"/>
  </w:num>
  <w:num w:numId="8" w16cid:durableId="615915497">
    <w:abstractNumId w:val="9"/>
  </w:num>
  <w:num w:numId="9" w16cid:durableId="202795992">
    <w:abstractNumId w:val="1"/>
  </w:num>
  <w:num w:numId="10" w16cid:durableId="865557583">
    <w:abstractNumId w:val="10"/>
  </w:num>
  <w:num w:numId="11" w16cid:durableId="255990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BB"/>
    <w:rsid w:val="000F65D8"/>
    <w:rsid w:val="001E7FA1"/>
    <w:rsid w:val="00327B38"/>
    <w:rsid w:val="003E615F"/>
    <w:rsid w:val="00431881"/>
    <w:rsid w:val="00454B28"/>
    <w:rsid w:val="00500285"/>
    <w:rsid w:val="00642F11"/>
    <w:rsid w:val="007650F5"/>
    <w:rsid w:val="008B33BC"/>
    <w:rsid w:val="00AB0786"/>
    <w:rsid w:val="00B65B27"/>
    <w:rsid w:val="00C57EF6"/>
    <w:rsid w:val="00DD5CBB"/>
    <w:rsid w:val="00F1057B"/>
    <w:rsid w:val="00F74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36E7"/>
  <w15:docId w15:val="{BD831B0C-5B1C-470F-A9B1-00FB89E6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ga-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89" w:line="259" w:lineRule="auto"/>
      <w:ind w:left="10" w:hanging="10"/>
      <w:outlineLvl w:val="0"/>
    </w:pPr>
    <w:rPr>
      <w:rFonts w:ascii="Calibri" w:eastAsia="Calibri" w:hAnsi="Calibri" w:cs="Calibri"/>
      <w:color w:val="2E74B5"/>
      <w:sz w:val="32"/>
    </w:rPr>
  </w:style>
  <w:style w:type="paragraph" w:styleId="Heading2">
    <w:name w:val="heading 2"/>
    <w:next w:val="Normal"/>
    <w:link w:val="Heading2Char"/>
    <w:uiPriority w:val="9"/>
    <w:unhideWhenUsed/>
    <w:qFormat/>
    <w:pPr>
      <w:keepNext/>
      <w:keepLines/>
      <w:spacing w:after="115" w:line="259" w:lineRule="auto"/>
      <w:ind w:left="10" w:hanging="10"/>
      <w:outlineLvl w:val="1"/>
    </w:pPr>
    <w:rPr>
      <w:rFonts w:ascii="Calibri" w:eastAsia="Calibri" w:hAnsi="Calibri" w:cs="Calibri"/>
      <w:color w:val="2E74B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2E74B5"/>
      <w:sz w:val="26"/>
    </w:rPr>
  </w:style>
  <w:style w:type="character" w:customStyle="1" w:styleId="Heading1Char">
    <w:name w:val="Heading 1 Char"/>
    <w:link w:val="Heading1"/>
    <w:rPr>
      <w:rFonts w:ascii="Calibri" w:eastAsia="Calibri" w:hAnsi="Calibri" w:cs="Calibri"/>
      <w:color w:val="2E74B5"/>
      <w:sz w:val="32"/>
    </w:rPr>
  </w:style>
  <w:style w:type="paragraph" w:styleId="TOC1">
    <w:name w:val="toc 1"/>
    <w:hidden/>
    <w:uiPriority w:val="39"/>
    <w:pPr>
      <w:spacing w:after="112" w:line="259" w:lineRule="auto"/>
      <w:ind w:left="25" w:right="26" w:hanging="10"/>
    </w:pPr>
    <w:rPr>
      <w:rFonts w:ascii="Calibri" w:eastAsia="Calibri" w:hAnsi="Calibri" w:cs="Calibri"/>
      <w:color w:val="000000"/>
      <w:sz w:val="22"/>
    </w:rPr>
  </w:style>
  <w:style w:type="paragraph" w:styleId="TOC2">
    <w:name w:val="toc 2"/>
    <w:hidden/>
    <w:uiPriority w:val="39"/>
    <w:pPr>
      <w:spacing w:after="112" w:line="259" w:lineRule="auto"/>
      <w:ind w:left="246" w:right="26" w:hanging="10"/>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57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EF6"/>
    <w:rPr>
      <w:rFonts w:ascii="Calibri" w:eastAsia="Calibri" w:hAnsi="Calibri" w:cs="Calibri"/>
      <w:color w:val="000000"/>
      <w:sz w:val="22"/>
    </w:rPr>
  </w:style>
  <w:style w:type="table" w:styleId="TableGrid0">
    <w:name w:val="Table Grid"/>
    <w:basedOn w:val="TableNormal"/>
    <w:uiPriority w:val="39"/>
    <w:rsid w:val="00C57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2F11"/>
    <w:rPr>
      <w:color w:val="467886" w:themeColor="hyperlink"/>
      <w:u w:val="single"/>
    </w:rPr>
  </w:style>
  <w:style w:type="character" w:styleId="UnresolvedMention">
    <w:name w:val="Unresolved Mention"/>
    <w:basedOn w:val="DefaultParagraphFont"/>
    <w:uiPriority w:val="99"/>
    <w:semiHidden/>
    <w:unhideWhenUsed/>
    <w:rsid w:val="00642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pdevlin@nli.ie" TargetMode="External"/><Relationship Id="rId18" Type="http://schemas.openxmlformats.org/officeDocument/2006/relationships/image" Target="media/image5.jp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emcgurrell@nli.ie" TargetMode="External"/><Relationship Id="rId17" Type="http://schemas.openxmlformats.org/officeDocument/2006/relationships/image" Target="media/image4.jpg"/><Relationship Id="rId2" Type="http://schemas.openxmlformats.org/officeDocument/2006/relationships/styles" Target="styles.xml"/><Relationship Id="rId16" Type="http://schemas.openxmlformats.org/officeDocument/2006/relationships/hyperlink" Target="https://urldefense.proofpoint.com/v2/url?u=https-3A__www.cyclefriendlyemployer.ie_&amp;d=DwMF-g&amp;c=euGZstcaTDllvimEN8b7jXrwqOf-v5A_CdpgnVfiiMM&amp;r=rFToATMTep_i-YmILkk97LvnAVdIcpP0u-QLsOYxC-4&amp;m=TKXimPn61CewFk7v5puUrRw5nbnqz9YuaA0cu0-WP56wRFdjiDhifomgqlFJcpTn&amp;s=wmKbfezbqBJV7DGf7S2yF-nqB0zWnEFO-bygHHnLEro&amp;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kfagan@nli.i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greenteam@nli.ie" TargetMode="External"/><Relationship Id="rId23" Type="http://schemas.openxmlformats.org/officeDocument/2006/relationships/fontTable" Target="fontTable.xml"/><Relationship Id="rId10" Type="http://schemas.openxmlformats.org/officeDocument/2006/relationships/hyperlink" Target="bodonnell@nli.ie" TargetMode="External"/><Relationship Id="rId19"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cfortune@nli.ie%2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32</Pages>
  <Words>6874</Words>
  <Characters>39186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O'Donnell</dc:creator>
  <cp:keywords/>
  <cp:lastModifiedBy>Angelo Correia</cp:lastModifiedBy>
  <cp:revision>7</cp:revision>
  <dcterms:created xsi:type="dcterms:W3CDTF">2026-02-09T14:45:00Z</dcterms:created>
  <dcterms:modified xsi:type="dcterms:W3CDTF">2026-02-16T10:16:00Z</dcterms:modified>
</cp:coreProperties>
</file>